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6464092A"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r>
      <w:commentRangeStart w:id="0"/>
      <w:r w:rsidRPr="00FB77E1">
        <w:rPr>
          <w:rFonts w:ascii="Arial" w:hAnsi="Arial" w:cs="Arial"/>
          <w:sz w:val="22"/>
          <w:szCs w:val="22"/>
        </w:rPr>
        <w:t>Č</w:t>
      </w:r>
      <w:r w:rsidRPr="00FB77E1">
        <w:rPr>
          <w:rFonts w:ascii="Arial" w:hAnsi="Arial" w:cs="Arial"/>
          <w:snapToGrid w:val="0"/>
          <w:sz w:val="22"/>
          <w:szCs w:val="22"/>
        </w:rPr>
        <w:t>eská republika</w:t>
      </w:r>
      <w:commentRangeEnd w:id="0"/>
      <w:r w:rsidR="009D465F" w:rsidRPr="00FB77E1">
        <w:rPr>
          <w:rStyle w:val="Odkaznakoment"/>
          <w:rFonts w:ascii="Arial" w:eastAsiaTheme="minorHAnsi" w:hAnsi="Arial" w:cs="Arial"/>
          <w:sz w:val="22"/>
          <w:szCs w:val="22"/>
          <w:lang w:val="fr-FR"/>
        </w:rPr>
        <w:commentReference w:id="0"/>
      </w:r>
      <w:r w:rsidRPr="00FB77E1">
        <w:rPr>
          <w:rFonts w:ascii="Arial" w:hAnsi="Arial" w:cs="Arial"/>
          <w:snapToGrid w:val="0"/>
          <w:sz w:val="22"/>
          <w:szCs w:val="22"/>
        </w:rPr>
        <w:t xml:space="preserve"> - </w:t>
      </w:r>
      <w:r w:rsidRPr="00FB77E1">
        <w:rPr>
          <w:rFonts w:ascii="Arial" w:hAnsi="Arial" w:cs="Arial"/>
          <w:sz w:val="22"/>
          <w:szCs w:val="22"/>
        </w:rPr>
        <w:t xml:space="preserve">Státní pozemkový úřad, </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1024/11a, 130 00 Praha 3 – Žižkov</w:t>
      </w:r>
    </w:p>
    <w:p w14:paraId="1D628CA1"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 xml:space="preserve">ozemkový úřad pro </w:t>
      </w:r>
      <w:r w:rsidRPr="00FB77E1">
        <w:rPr>
          <w:rFonts w:ascii="Arial" w:hAnsi="Arial" w:cs="Arial"/>
          <w:sz w:val="22"/>
          <w:szCs w:val="22"/>
        </w:rPr>
        <w:t>……..</w:t>
      </w:r>
      <w:r w:rsidRPr="00FB77E1">
        <w:rPr>
          <w:rFonts w:ascii="Arial" w:hAnsi="Arial" w:cs="Arial"/>
          <w:snapToGrid w:val="0"/>
          <w:sz w:val="22"/>
          <w:szCs w:val="22"/>
        </w:rPr>
        <w:t xml:space="preserve">, Pobočka </w:t>
      </w:r>
      <w:r w:rsidRPr="00FB77E1">
        <w:rPr>
          <w:rFonts w:ascii="Arial" w:hAnsi="Arial" w:cs="Arial"/>
          <w:sz w:val="22"/>
          <w:szCs w:val="22"/>
        </w:rPr>
        <w:t>……..</w:t>
      </w:r>
    </w:p>
    <w:p w14:paraId="68B9BB0D" w14:textId="77777777"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t>……..</w:t>
      </w:r>
      <w:r w:rsidRPr="00FB77E1">
        <w:rPr>
          <w:rFonts w:ascii="Arial" w:hAnsi="Arial" w:cs="Arial"/>
          <w:sz w:val="22"/>
          <w:szCs w:val="22"/>
        </w:rPr>
        <w:tab/>
      </w:r>
    </w:p>
    <w:p w14:paraId="3849D543"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Pr="00FB77E1">
        <w:rPr>
          <w:rFonts w:ascii="Arial" w:hAnsi="Arial" w:cs="Arial"/>
          <w:i/>
          <w:sz w:val="22"/>
          <w:szCs w:val="22"/>
        </w:rPr>
        <w:t xml:space="preserve">ředitel KPÚ v případě, že </w:t>
      </w:r>
      <w:proofErr w:type="spellStart"/>
      <w:r w:rsidRPr="00FB77E1">
        <w:rPr>
          <w:rFonts w:ascii="Arial" w:hAnsi="Arial" w:cs="Arial"/>
          <w:i/>
          <w:sz w:val="22"/>
          <w:szCs w:val="22"/>
        </w:rPr>
        <w:t>SoD</w:t>
      </w:r>
      <w:proofErr w:type="spellEnd"/>
      <w:r w:rsidRPr="00FB77E1">
        <w:rPr>
          <w:rFonts w:ascii="Arial" w:hAnsi="Arial" w:cs="Arial"/>
          <w:i/>
          <w:sz w:val="22"/>
          <w:szCs w:val="22"/>
        </w:rPr>
        <w:t xml:space="preserve"> podepisuje ředitel KPÚ nebo vedoucí pobočky v případě, že </w:t>
      </w:r>
      <w:proofErr w:type="spellStart"/>
      <w:r w:rsidRPr="00FB77E1">
        <w:rPr>
          <w:rFonts w:ascii="Arial" w:hAnsi="Arial" w:cs="Arial"/>
          <w:i/>
          <w:sz w:val="22"/>
          <w:szCs w:val="22"/>
        </w:rPr>
        <w:t>SoD</w:t>
      </w:r>
      <w:proofErr w:type="spellEnd"/>
      <w:r w:rsidRPr="00FB77E1">
        <w:rPr>
          <w:rFonts w:ascii="Arial" w:hAnsi="Arial" w:cs="Arial"/>
          <w:i/>
          <w:sz w:val="22"/>
          <w:szCs w:val="22"/>
        </w:rPr>
        <w:t xml:space="preserve"> podepisuje vedoucí pobočky,</w:t>
      </w:r>
      <w:r w:rsidRPr="00FB77E1">
        <w:rPr>
          <w:rFonts w:ascii="Arial" w:hAnsi="Arial" w:cs="Arial"/>
          <w:sz w:val="22"/>
          <w:szCs w:val="22"/>
        </w:rPr>
        <w:t xml:space="preserve"> KPÚ …….., Pobočka ……..</w:t>
      </w:r>
    </w:p>
    <w:p w14:paraId="038748A1" w14:textId="67698289" w:rsidR="001268CA" w:rsidRPr="00FB77E1" w:rsidRDefault="001268CA" w:rsidP="001268CA">
      <w:pPr>
        <w:pStyle w:val="Bezmezer"/>
        <w:tabs>
          <w:tab w:val="left" w:pos="4536"/>
        </w:tabs>
        <w:ind w:left="4536" w:hanging="4536"/>
        <w:rPr>
          <w:rFonts w:ascii="Arial" w:hAnsi="Arial" w:cs="Arial"/>
          <w:i/>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Pr="00FB77E1">
        <w:rPr>
          <w:rFonts w:ascii="Arial" w:hAnsi="Arial" w:cs="Arial"/>
          <w:i/>
          <w:sz w:val="22"/>
          <w:szCs w:val="22"/>
        </w:rPr>
        <w:t xml:space="preserve">příslušný </w:t>
      </w:r>
      <w:r w:rsidR="00141CD5" w:rsidRPr="00FB77E1">
        <w:rPr>
          <w:rFonts w:ascii="Arial" w:hAnsi="Arial" w:cs="Arial"/>
          <w:i/>
          <w:sz w:val="22"/>
          <w:szCs w:val="22"/>
        </w:rPr>
        <w:t>zaměstnanec</w:t>
      </w:r>
      <w:r w:rsidRPr="00FB77E1">
        <w:rPr>
          <w:rFonts w:ascii="Arial" w:hAnsi="Arial" w:cs="Arial"/>
          <w:i/>
          <w:sz w:val="22"/>
          <w:szCs w:val="22"/>
        </w:rPr>
        <w:t>, KPÚ ......, Pobočka ......</w:t>
      </w:r>
    </w:p>
    <w:p w14:paraId="77FA016E" w14:textId="6CF25071"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 xml:space="preserve">V </w:t>
      </w:r>
      <w:r w:rsidRPr="00FB77E1">
        <w:rPr>
          <w:rFonts w:ascii="Arial" w:hAnsi="Arial" w:cs="Arial"/>
          <w:snapToGrid w:val="0"/>
          <w:sz w:val="22"/>
          <w:szCs w:val="22"/>
        </w:rPr>
        <w:t>technických záležitostech oprávněn jednat:</w:t>
      </w:r>
      <w:r w:rsidRPr="00FB77E1">
        <w:rPr>
          <w:rFonts w:ascii="Arial" w:hAnsi="Arial" w:cs="Arial"/>
          <w:snapToGrid w:val="0"/>
          <w:sz w:val="22"/>
          <w:szCs w:val="22"/>
        </w:rPr>
        <w:tab/>
      </w:r>
      <w:r w:rsidRPr="00FB77E1">
        <w:rPr>
          <w:rFonts w:ascii="Arial" w:hAnsi="Arial" w:cs="Arial"/>
          <w:i/>
          <w:sz w:val="22"/>
          <w:szCs w:val="22"/>
        </w:rPr>
        <w:t xml:space="preserve">příslušný </w:t>
      </w:r>
      <w:r w:rsidR="00141CD5" w:rsidRPr="00FB77E1">
        <w:rPr>
          <w:rFonts w:ascii="Arial" w:hAnsi="Arial" w:cs="Arial"/>
          <w:i/>
          <w:sz w:val="22"/>
          <w:szCs w:val="22"/>
        </w:rPr>
        <w:t>zaměstnanec</w:t>
      </w:r>
      <w:r w:rsidRPr="00FB77E1">
        <w:rPr>
          <w:rFonts w:ascii="Arial" w:hAnsi="Arial" w:cs="Arial"/>
          <w:i/>
          <w:sz w:val="22"/>
          <w:szCs w:val="22"/>
        </w:rPr>
        <w:t>, KPÚ ......, Pobočka ......</w:t>
      </w:r>
    </w:p>
    <w:p w14:paraId="73EFAB77" w14:textId="77777777" w:rsidR="00941672" w:rsidRPr="00FB77E1" w:rsidRDefault="00941672" w:rsidP="00941672">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t xml:space="preserve">…….. </w:t>
      </w:r>
    </w:p>
    <w:p w14:paraId="4D15DAF6" w14:textId="59D5743C"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t xml:space="preserve">……..  </w:t>
      </w:r>
    </w:p>
    <w:p w14:paraId="5A7DEEE6" w14:textId="77777777"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t>……..</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IČO:  </w:t>
      </w:r>
      <w:r w:rsidRPr="00FB77E1">
        <w:rPr>
          <w:rFonts w:ascii="Arial" w:hAnsi="Arial" w:cs="Arial"/>
          <w:b w:val="0"/>
          <w:i w:val="0"/>
          <w:sz w:val="22"/>
          <w:szCs w:val="22"/>
        </w:rPr>
        <w:tab/>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t>CZ01312774 - není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78A2B1A"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t>……..</w:t>
      </w:r>
      <w:r w:rsidRPr="00FB77E1">
        <w:rPr>
          <w:rFonts w:ascii="Arial" w:hAnsi="Arial" w:cs="Arial"/>
          <w:b/>
          <w:sz w:val="22"/>
          <w:szCs w:val="22"/>
        </w:rPr>
        <w:tab/>
      </w:r>
    </w:p>
    <w:p w14:paraId="16841B11" w14:textId="05D074D2"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t>……..</w:t>
      </w:r>
      <w:r w:rsidR="00F17F6C" w:rsidRPr="00FB77E1">
        <w:rPr>
          <w:rFonts w:ascii="Arial" w:hAnsi="Arial" w:cs="Arial"/>
          <w:sz w:val="22"/>
          <w:szCs w:val="22"/>
        </w:rPr>
        <w:tab/>
      </w:r>
    </w:p>
    <w:p w14:paraId="650F0CDA" w14:textId="74ECA99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t>……..</w:t>
      </w:r>
      <w:r w:rsidR="00F17F6C" w:rsidRPr="00FB77E1">
        <w:rPr>
          <w:rFonts w:ascii="Arial" w:hAnsi="Arial" w:cs="Arial"/>
          <w:sz w:val="22"/>
          <w:szCs w:val="22"/>
        </w:rPr>
        <w:tab/>
      </w:r>
    </w:p>
    <w:p w14:paraId="0D6CF172" w14:textId="4FDBF19A"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t>……..</w:t>
      </w:r>
    </w:p>
    <w:p w14:paraId="27776B9F" w14:textId="18675C5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t>……..</w:t>
      </w:r>
    </w:p>
    <w:p w14:paraId="2B6877F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t>…….. / ……..</w:t>
      </w:r>
    </w:p>
    <w:p w14:paraId="61D0452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t>……..</w:t>
      </w:r>
    </w:p>
    <w:p w14:paraId="0DFAE3DC"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t>……..</w:t>
      </w:r>
      <w:r w:rsidRPr="00FB77E1">
        <w:rPr>
          <w:rFonts w:ascii="Arial" w:hAnsi="Arial" w:cs="Arial"/>
          <w:sz w:val="22"/>
          <w:szCs w:val="22"/>
        </w:rPr>
        <w:tab/>
      </w:r>
    </w:p>
    <w:p w14:paraId="6D0422D8"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t>……..</w:t>
      </w:r>
      <w:r w:rsidRPr="00FB77E1">
        <w:rPr>
          <w:rFonts w:ascii="Arial" w:hAnsi="Arial" w:cs="Arial"/>
          <w:sz w:val="22"/>
          <w:szCs w:val="22"/>
        </w:rPr>
        <w:tab/>
      </w:r>
    </w:p>
    <w:p w14:paraId="52B9B3F3"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t>……..</w:t>
      </w:r>
      <w:r w:rsidRPr="00FB77E1">
        <w:rPr>
          <w:rFonts w:ascii="Arial" w:hAnsi="Arial" w:cs="Arial"/>
          <w:sz w:val="22"/>
          <w:szCs w:val="22"/>
        </w:rPr>
        <w:tab/>
      </w:r>
    </w:p>
    <w:p w14:paraId="3939584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t>……..</w:t>
      </w:r>
    </w:p>
    <w:p w14:paraId="67FD78C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t>……..</w:t>
      </w:r>
      <w:r w:rsidRPr="00FB77E1">
        <w:rPr>
          <w:rFonts w:ascii="Arial" w:hAnsi="Arial" w:cs="Arial"/>
          <w:sz w:val="22"/>
          <w:szCs w:val="22"/>
        </w:rPr>
        <w:tab/>
      </w:r>
    </w:p>
    <w:p w14:paraId="02107A30" w14:textId="77777777" w:rsidR="00F17F6C" w:rsidRPr="00FB77E1" w:rsidRDefault="00F17F6C" w:rsidP="00F17F6C">
      <w:pPr>
        <w:pStyle w:val="Bezmezer"/>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FB77E1">
        <w:rPr>
          <w:rFonts w:ascii="Arial" w:hAnsi="Arial" w:cs="Arial"/>
          <w:snapToGrid w:val="0"/>
          <w:sz w:val="22"/>
          <w:szCs w:val="22"/>
        </w:rPr>
        <w:t>……….</w:t>
      </w:r>
    </w:p>
    <w:p w14:paraId="4D2C46DF" w14:textId="77777777" w:rsidR="00F17F6C" w:rsidRPr="00FB77E1" w:rsidRDefault="00F17F6C" w:rsidP="00F17F6C">
      <w:pPr>
        <w:spacing w:after="0" w:line="240" w:lineRule="auto"/>
        <w:ind w:left="720" w:hanging="720"/>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69B26FA1"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výsledku </w:t>
      </w:r>
      <w:commentRangeStart w:id="1"/>
      <w:r w:rsidRPr="00FB77E1">
        <w:rPr>
          <w:rFonts w:ascii="Arial" w:hAnsi="Arial" w:cs="Arial"/>
          <w:snapToGrid w:val="0"/>
          <w:sz w:val="22"/>
          <w:szCs w:val="22"/>
          <w:lang w:val="cs-CZ"/>
        </w:rPr>
        <w:t xml:space="preserve">zadávacího/výběrového </w:t>
      </w:r>
      <w:commentRangeEnd w:id="1"/>
      <w:r w:rsidRPr="00FB77E1">
        <w:rPr>
          <w:rStyle w:val="Odkaznakoment"/>
          <w:rFonts w:ascii="Arial" w:hAnsi="Arial" w:cs="Arial"/>
          <w:sz w:val="22"/>
          <w:szCs w:val="22"/>
        </w:rPr>
        <w:commentReference w:id="1"/>
      </w:r>
      <w:r w:rsidRPr="00FB77E1">
        <w:rPr>
          <w:rFonts w:ascii="Arial" w:hAnsi="Arial" w:cs="Arial"/>
          <w:snapToGrid w:val="0"/>
          <w:sz w:val="22"/>
          <w:szCs w:val="22"/>
          <w:lang w:val="cs-CZ"/>
        </w:rPr>
        <w:t xml:space="preserve">řízení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lastRenderedPageBreak/>
        <w:br/>
        <w:t xml:space="preserve">Předmět a účel </w:t>
      </w:r>
      <w:r w:rsidR="00187D94" w:rsidRPr="00FB77E1">
        <w:rPr>
          <w:rFonts w:cs="Arial"/>
          <w:sz w:val="22"/>
          <w:szCs w:val="22"/>
        </w:rPr>
        <w:t>smlouvy</w:t>
      </w:r>
    </w:p>
    <w:p w14:paraId="53D8D728" w14:textId="42516FF3"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commentRangeStart w:id="2"/>
      <w:r w:rsidRPr="00FB77E1">
        <w:rPr>
          <w:rStyle w:val="Siln"/>
          <w:rFonts w:ascii="Arial" w:hAnsi="Arial" w:cs="Arial"/>
        </w:rPr>
        <w:t>......</w:t>
      </w:r>
      <w:commentRangeEnd w:id="2"/>
      <w:r w:rsidRPr="00FB77E1">
        <w:rPr>
          <w:rStyle w:val="Odkaznakoment"/>
          <w:rFonts w:ascii="Arial" w:hAnsi="Arial" w:cs="Arial"/>
          <w:sz w:val="22"/>
          <w:szCs w:val="22"/>
        </w:rPr>
        <w:commentReference w:id="2"/>
      </w:r>
      <w:r w:rsidRPr="00FB77E1">
        <w:rPr>
          <w:rFonts w:ascii="Arial" w:hAnsi="Arial" w:cs="Arial"/>
          <w:lang w:val="cs-CZ"/>
        </w:rPr>
        <w:t>“</w:t>
      </w:r>
      <w:r w:rsidRPr="00FB77E1">
        <w:rPr>
          <w:rFonts w:ascii="Arial" w:hAnsi="Arial" w:cs="Arial"/>
        </w:rPr>
        <w:t>.</w:t>
      </w:r>
    </w:p>
    <w:p w14:paraId="40C2F924" w14:textId="1FB2508B"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 </w:t>
      </w:r>
      <w:commentRangeStart w:id="3"/>
      <w:r w:rsidRPr="00FB77E1">
        <w:rPr>
          <w:rFonts w:ascii="Arial" w:hAnsi="Arial" w:cs="Arial"/>
        </w:rPr>
        <w:t xml:space="preserve">... </w:t>
      </w:r>
      <w:commentRangeEnd w:id="3"/>
      <w:r w:rsidRPr="00FB77E1">
        <w:rPr>
          <w:rStyle w:val="Odkaznakoment"/>
          <w:rFonts w:ascii="Arial" w:hAnsi="Arial" w:cs="Arial"/>
          <w:sz w:val="22"/>
          <w:szCs w:val="22"/>
        </w:rPr>
        <w:commentReference w:id="3"/>
      </w:r>
      <w:r w:rsidRPr="00FB77E1">
        <w:rPr>
          <w:rFonts w:ascii="Arial" w:hAnsi="Arial" w:cs="Arial"/>
          <w:lang w:val="cs-CZ"/>
        </w:rPr>
        <w:t>(dále jen „</w:t>
      </w:r>
      <w:proofErr w:type="spellStart"/>
      <w:r w:rsidRPr="00FB77E1">
        <w:rPr>
          <w:rFonts w:ascii="Arial" w:hAnsi="Arial" w:cs="Arial"/>
          <w:b/>
          <w:lang w:val="cs-CZ"/>
        </w:rPr>
        <w:t>KoPÚ</w:t>
      </w:r>
      <w:proofErr w:type="spellEnd"/>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w:t>
      </w:r>
      <w:proofErr w:type="spellStart"/>
      <w:r w:rsidRPr="00FB77E1">
        <w:rPr>
          <w:rFonts w:ascii="Arial" w:hAnsi="Arial" w:cs="Arial"/>
          <w:lang w:val="cs-CZ"/>
        </w:rPr>
        <w:t>KoPÚ</w:t>
      </w:r>
      <w:proofErr w:type="spellEnd"/>
      <w:r w:rsidRPr="00FB77E1">
        <w:rPr>
          <w:rFonts w:ascii="Arial" w:hAnsi="Arial" w:cs="Arial"/>
          <w:lang w:val="cs-CZ"/>
        </w:rPr>
        <w:t xml:space="preserve">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0D71B3E4"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Pr="00FB77E1">
        <w:rPr>
          <w:rFonts w:ascii="Arial" w:hAnsi="Arial" w:cs="Arial"/>
        </w:rPr>
        <w:t>.</w:t>
      </w:r>
      <w:r w:rsidRPr="00FB77E1">
        <w:rPr>
          <w:rFonts w:ascii="Arial" w:hAnsi="Arial" w:cs="Arial"/>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77777777"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Nabídka zhotovitele ze dne ……..</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w:t>
      </w:r>
      <w:commentRangeStart w:id="4"/>
      <w:r w:rsidRPr="00FB77E1">
        <w:rPr>
          <w:rFonts w:ascii="Arial" w:hAnsi="Arial" w:cs="Arial"/>
          <w:lang w:val="cs-CZ"/>
        </w:rPr>
        <w:t xml:space="preserve">v souladu </w:t>
      </w:r>
      <w:commentRangeEnd w:id="4"/>
      <w:r w:rsidRPr="00FB77E1">
        <w:rPr>
          <w:rFonts w:ascii="Arial" w:hAnsi="Arial" w:cs="Arial"/>
          <w:lang w:val="cs-CZ"/>
        </w:rPr>
        <w:commentReference w:id="4"/>
      </w:r>
      <w:r w:rsidRPr="00FB77E1">
        <w:rPr>
          <w:rFonts w:ascii="Arial" w:hAnsi="Arial" w:cs="Arial"/>
          <w:lang w:val="cs-CZ"/>
        </w:rPr>
        <w:t>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FB77E1">
        <w:rPr>
          <w:rFonts w:ascii="Arial" w:hAnsi="Arial" w:cs="Arial"/>
          <w:b/>
          <w:lang w:val="cs-CZ"/>
        </w:rPr>
        <w:t>RDK</w:t>
      </w:r>
      <w:r w:rsidRPr="00FB77E1">
        <w:rPr>
          <w:rFonts w:ascii="Arial" w:hAnsi="Arial" w:cs="Arial"/>
          <w:lang w:val="cs-CZ"/>
        </w:rPr>
        <w:t xml:space="preserve">“) a Metodickým postupem pro práci s daty pozemkových úprav v digitální podobě – Výměnný formát pozemkových úprav (VFP) v souvislosti s Příkazem ústřední ředitelky </w:t>
      </w:r>
      <w:r w:rsidR="00BC7B0A" w:rsidRPr="00FB77E1">
        <w:rPr>
          <w:rFonts w:ascii="Arial" w:hAnsi="Arial" w:cs="Arial"/>
          <w:lang w:val="cs-CZ"/>
        </w:rPr>
        <w:t>01/2016</w:t>
      </w:r>
      <w:r w:rsidRPr="00FB77E1">
        <w:rPr>
          <w:rFonts w:ascii="Arial" w:hAnsi="Arial" w:cs="Arial"/>
          <w:lang w:val="cs-CZ"/>
        </w:rPr>
        <w:t xml:space="preserve"> – Zkušební provoz </w:t>
      </w:r>
      <w:r w:rsidRPr="00FB77E1">
        <w:rPr>
          <w:rFonts w:ascii="Arial" w:hAnsi="Arial" w:cs="Arial"/>
          <w:lang w:val="cs-CZ"/>
        </w:rPr>
        <w:lastRenderedPageBreak/>
        <w:t xml:space="preserve">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commentRangeStart w:id="5"/>
      <w:r w:rsidRPr="00FB77E1">
        <w:rPr>
          <w:rFonts w:ascii="Arial" w:hAnsi="Arial" w:cs="Arial"/>
          <w:lang w:val="cs-CZ"/>
        </w:rPr>
        <w:t>Revize a doplnění stávajícího bodového pole</w:t>
      </w:r>
      <w:commentRangeEnd w:id="5"/>
      <w:r w:rsidR="006E71B1" w:rsidRPr="00FB77E1">
        <w:rPr>
          <w:rStyle w:val="Odkaznakoment"/>
          <w:rFonts w:ascii="Arial" w:hAnsi="Arial" w:cs="Arial"/>
          <w:sz w:val="22"/>
          <w:szCs w:val="22"/>
        </w:rPr>
        <w:commentReference w:id="5"/>
      </w:r>
    </w:p>
    <w:p w14:paraId="0118161F" w14:textId="6BD4383E"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FB77E1">
        <w:rPr>
          <w:rFonts w:ascii="Arial" w:hAnsi="Arial" w:cs="Arial"/>
          <w:lang w:val="cs-CZ"/>
        </w:rPr>
        <w:t xml:space="preserve">Revize stávajícího </w:t>
      </w:r>
      <w:r w:rsidR="000B1138" w:rsidRPr="001B7833">
        <w:rPr>
          <w:rFonts w:ascii="Arial" w:hAnsi="Arial" w:cs="Arial"/>
          <w:highlight w:val="yellow"/>
        </w:rPr>
        <w:t xml:space="preserve">základního polohového bodového pole (ZPBP), </w:t>
      </w:r>
      <w:r w:rsidR="000B1138" w:rsidRPr="001B7833">
        <w:rPr>
          <w:rStyle w:val="Zdraznn"/>
          <w:rFonts w:ascii="Arial" w:hAnsi="Arial" w:cs="Arial"/>
          <w:b w:val="0"/>
          <w:highlight w:val="yellow"/>
        </w:rPr>
        <w:t>zhušťovacích bodů</w:t>
      </w:r>
      <w:r w:rsidR="000B1138" w:rsidRPr="001B7833">
        <w:rPr>
          <w:rStyle w:val="st1"/>
          <w:rFonts w:ascii="Arial" w:hAnsi="Arial" w:cs="Arial"/>
          <w:highlight w:val="yellow"/>
        </w:rPr>
        <w:t xml:space="preserve"> (ZhB) a podrobného základního polohového bodového pole (PPBP)</w:t>
      </w:r>
      <w:r w:rsidR="000B1138" w:rsidRPr="001B7833">
        <w:rPr>
          <w:rStyle w:val="st1"/>
          <w:rFonts w:ascii="Arial" w:hAnsi="Arial" w:cs="Arial"/>
        </w:rPr>
        <w:t xml:space="preserve"> </w:t>
      </w:r>
      <w:r w:rsidR="00DC21DF" w:rsidRPr="001B7833">
        <w:rPr>
          <w:rStyle w:val="st1"/>
          <w:rFonts w:ascii="Arial" w:hAnsi="Arial" w:cs="Arial"/>
        </w:rPr>
        <w:t xml:space="preserve"> </w:t>
      </w:r>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 xml:space="preserve">Podrobné měření polohopisu v obvodu </w:t>
      </w:r>
      <w:proofErr w:type="spellStart"/>
      <w:r w:rsidRPr="00FB77E1">
        <w:rPr>
          <w:rFonts w:ascii="Arial" w:hAnsi="Arial" w:cs="Arial"/>
          <w:lang w:val="cs-CZ"/>
        </w:rPr>
        <w:t>KoPÚ</w:t>
      </w:r>
      <w:proofErr w:type="spellEnd"/>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Podrobné měření polohopisu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vyrovnání - </w:t>
      </w:r>
      <w:proofErr w:type="spellStart"/>
      <w:r w:rsidRPr="00FB77E1">
        <w:rPr>
          <w:rFonts w:ascii="Arial" w:hAnsi="Arial" w:cs="Arial"/>
          <w:lang w:val="cs-CZ"/>
        </w:rPr>
        <w:t>Bpv</w:t>
      </w:r>
      <w:proofErr w:type="spellEnd"/>
      <w:r w:rsidRPr="00FB77E1">
        <w:rPr>
          <w:rFonts w:ascii="Arial" w:hAnsi="Arial" w:cs="Arial"/>
          <w:lang w:val="cs-CZ"/>
        </w:rPr>
        <w:t xml:space="preserve">). </w:t>
      </w:r>
    </w:p>
    <w:p w14:paraId="323B888B" w14:textId="7EA97883" w:rsidR="003F48E8" w:rsidRPr="00FB77E1" w:rsidRDefault="003F48E8" w:rsidP="00611B85">
      <w:pPr>
        <w:pStyle w:val="Odstaveca"/>
        <w:spacing w:after="0"/>
        <w:ind w:left="1560" w:hanging="709"/>
        <w:rPr>
          <w:rFonts w:ascii="Arial" w:hAnsi="Arial" w:cs="Arial"/>
          <w:lang w:val="cs-CZ"/>
        </w:rPr>
      </w:pPr>
      <w:r w:rsidRPr="00FB77E1">
        <w:rPr>
          <w:rFonts w:ascii="Arial" w:hAnsi="Arial" w:cs="Arial"/>
          <w:lang w:val="cs-CZ"/>
        </w:rPr>
        <w:t xml:space="preserve">Provede se </w:t>
      </w:r>
      <w:commentRangeStart w:id="6"/>
      <w:proofErr w:type="spellStart"/>
      <w:r w:rsidRPr="00FB77E1">
        <w:rPr>
          <w:rFonts w:ascii="Arial" w:hAnsi="Arial" w:cs="Arial"/>
          <w:lang w:val="cs-CZ"/>
        </w:rPr>
        <w:t>vektorizace</w:t>
      </w:r>
      <w:proofErr w:type="spellEnd"/>
      <w:r w:rsidRPr="00FB77E1">
        <w:rPr>
          <w:rFonts w:ascii="Arial" w:hAnsi="Arial" w:cs="Arial"/>
          <w:lang w:val="cs-CZ"/>
        </w:rPr>
        <w:t xml:space="preserve"> </w:t>
      </w:r>
      <w:commentRangeEnd w:id="6"/>
      <w:r w:rsidR="00A963E6" w:rsidRPr="00FB77E1">
        <w:rPr>
          <w:rStyle w:val="Odkaznakoment"/>
          <w:rFonts w:ascii="Arial" w:hAnsi="Arial" w:cs="Arial"/>
          <w:sz w:val="22"/>
          <w:szCs w:val="22"/>
        </w:rPr>
        <w:commentReference w:id="6"/>
      </w:r>
      <w:r w:rsidRPr="00FB77E1">
        <w:rPr>
          <w:rFonts w:ascii="Arial" w:hAnsi="Arial" w:cs="Arial"/>
          <w:lang w:val="cs-CZ"/>
        </w:rPr>
        <w:t>vlastnické mapy v potřebném rozsahu (neprovádí se v </w:t>
      </w:r>
      <w:proofErr w:type="spellStart"/>
      <w:r w:rsidRPr="00FB77E1">
        <w:rPr>
          <w:rFonts w:ascii="Arial" w:hAnsi="Arial" w:cs="Arial"/>
          <w:lang w:val="cs-CZ"/>
        </w:rPr>
        <w:t>k.ú</w:t>
      </w:r>
      <w:proofErr w:type="spellEnd"/>
      <w:r w:rsidRPr="00FB77E1">
        <w:rPr>
          <w:rFonts w:ascii="Arial" w:hAnsi="Arial" w:cs="Arial"/>
          <w:lang w:val="cs-CZ"/>
        </w:rPr>
        <w:t xml:space="preserve">., kde existuje </w:t>
      </w:r>
      <w:r w:rsidR="00A0539B" w:rsidRPr="001B7833">
        <w:rPr>
          <w:rStyle w:val="Siln"/>
          <w:rFonts w:ascii="Arial" w:hAnsi="Arial" w:cs="Arial"/>
          <w:b w:val="0"/>
          <w:highlight w:val="yellow"/>
        </w:rPr>
        <w:t>digitální katastrální mapa (DKM</w:t>
      </w:r>
      <w:proofErr w:type="gramStart"/>
      <w:r w:rsidR="00A0539B" w:rsidRPr="001B7833">
        <w:rPr>
          <w:rStyle w:val="Siln"/>
          <w:rFonts w:ascii="Arial" w:hAnsi="Arial" w:cs="Arial"/>
          <w:b w:val="0"/>
          <w:highlight w:val="yellow"/>
        </w:rPr>
        <w:t>),</w:t>
      </w:r>
      <w:r w:rsidR="00A0539B" w:rsidRPr="001B7833">
        <w:rPr>
          <w:rFonts w:ascii="Arial" w:hAnsi="Arial" w:cs="Arial"/>
          <w:b/>
          <w:highlight w:val="yellow"/>
          <w:lang w:val="cs-CZ"/>
        </w:rPr>
        <w:t xml:space="preserve"> </w:t>
      </w:r>
      <w:r w:rsidR="00A0539B" w:rsidRPr="001B7833">
        <w:rPr>
          <w:rStyle w:val="Siln"/>
          <w:rFonts w:ascii="Arial" w:hAnsi="Arial" w:cs="Arial"/>
          <w:b w:val="0"/>
          <w:highlight w:val="yellow"/>
        </w:rPr>
        <w:t xml:space="preserve"> katastrální</w:t>
      </w:r>
      <w:proofErr w:type="gramEnd"/>
      <w:r w:rsidR="00A0539B" w:rsidRPr="001B7833">
        <w:rPr>
          <w:rStyle w:val="Siln"/>
          <w:rFonts w:ascii="Arial" w:hAnsi="Arial" w:cs="Arial"/>
          <w:b w:val="0"/>
          <w:highlight w:val="yellow"/>
        </w:rPr>
        <w:t xml:space="preserve"> mapa</w:t>
      </w:r>
      <w:r w:rsidR="000B1138" w:rsidRPr="001B7833">
        <w:rPr>
          <w:rStyle w:val="Siln"/>
          <w:rFonts w:ascii="Arial" w:hAnsi="Arial" w:cs="Arial"/>
          <w:b w:val="0"/>
          <w:highlight w:val="yellow"/>
        </w:rPr>
        <w:t xml:space="preserve"> –</w:t>
      </w:r>
      <w:r w:rsidR="00A0539B" w:rsidRPr="001B7833">
        <w:rPr>
          <w:rStyle w:val="Siln"/>
          <w:rFonts w:ascii="Arial" w:hAnsi="Arial" w:cs="Arial"/>
          <w:b w:val="0"/>
          <w:highlight w:val="yellow"/>
        </w:rPr>
        <w:t xml:space="preserve"> digitalizovaná</w:t>
      </w:r>
      <w:r w:rsidR="00A0539B" w:rsidRPr="001B7833">
        <w:rPr>
          <w:rFonts w:ascii="Arial" w:hAnsi="Arial" w:cs="Arial"/>
          <w:b/>
          <w:highlight w:val="yellow"/>
          <w:lang w:val="cs-CZ"/>
        </w:rPr>
        <w:t xml:space="preserve"> </w:t>
      </w:r>
      <w:r w:rsidR="00A0539B" w:rsidRPr="001B7833">
        <w:rPr>
          <w:rFonts w:ascii="Arial" w:hAnsi="Arial" w:cs="Arial"/>
          <w:highlight w:val="yellow"/>
          <w:lang w:val="cs-CZ"/>
        </w:rPr>
        <w:t>(</w:t>
      </w:r>
      <w:r w:rsidR="00A0539B" w:rsidRPr="001B7833">
        <w:rPr>
          <w:rStyle w:val="Siln"/>
          <w:rFonts w:ascii="Arial" w:hAnsi="Arial" w:cs="Arial"/>
          <w:b w:val="0"/>
          <w:highlight w:val="yellow"/>
        </w:rPr>
        <w:t>KM-D) a katastrální mapa digitalizovaná (KMD)</w:t>
      </w:r>
      <w:r w:rsidR="00A0539B" w:rsidRPr="001B7833">
        <w:rPr>
          <w:rFonts w:ascii="Arial" w:hAnsi="Arial" w:cs="Arial"/>
          <w:lang w:val="cs-CZ"/>
        </w:rPr>
        <w:t xml:space="preserve"> </w:t>
      </w:r>
      <w:r w:rsidR="00FB29BF" w:rsidRPr="00FB77E1">
        <w:rPr>
          <w:rFonts w:ascii="Arial" w:hAnsi="Arial" w:cs="Arial"/>
          <w:lang w:val="cs-CZ"/>
        </w:rPr>
        <w:t>nebo kde je již zpracovaná</w:t>
      </w:r>
      <w:r w:rsidRPr="00FB77E1">
        <w:rPr>
          <w:rFonts w:ascii="Arial" w:hAnsi="Arial" w:cs="Arial"/>
          <w:lang w:val="cs-CZ"/>
        </w:rPr>
        <w:t>).</w:t>
      </w:r>
    </w:p>
    <w:p w14:paraId="30F2070D" w14:textId="77777777" w:rsidR="000669FB" w:rsidRPr="00FB77E1" w:rsidRDefault="000669FB" w:rsidP="00455BEB">
      <w:pPr>
        <w:pStyle w:val="Odstaveca"/>
        <w:spacing w:after="120"/>
        <w:ind w:left="1560" w:hanging="709"/>
        <w:rPr>
          <w:rFonts w:ascii="Arial" w:hAnsi="Arial" w:cs="Arial"/>
          <w:lang w:val="cs-CZ"/>
        </w:rPr>
      </w:pPr>
      <w:commentRangeStart w:id="7"/>
      <w:r w:rsidRPr="00FB77E1">
        <w:rPr>
          <w:rFonts w:ascii="Arial" w:hAnsi="Arial" w:cs="Arial"/>
          <w:lang w:val="cs-CZ"/>
        </w:rPr>
        <w:t xml:space="preserve">Zjišťování průběhu </w:t>
      </w:r>
      <w:commentRangeEnd w:id="7"/>
      <w:r w:rsidR="0051703F" w:rsidRPr="00FB77E1">
        <w:rPr>
          <w:rStyle w:val="Odkaznakoment"/>
          <w:rFonts w:ascii="Arial" w:hAnsi="Arial" w:cs="Arial"/>
          <w:sz w:val="22"/>
          <w:szCs w:val="22"/>
        </w:rPr>
        <w:commentReference w:id="7"/>
      </w:r>
      <w:r w:rsidRPr="00FB77E1">
        <w:rPr>
          <w:rFonts w:ascii="Arial" w:hAnsi="Arial" w:cs="Arial"/>
          <w:lang w:val="cs-CZ"/>
        </w:rPr>
        <w:t>vlastnických hranic</w:t>
      </w:r>
      <w:r w:rsidR="0044572B" w:rsidRPr="00FB77E1">
        <w:rPr>
          <w:rFonts w:ascii="Arial" w:hAnsi="Arial" w:cs="Arial"/>
          <w:lang w:val="cs-CZ"/>
        </w:rPr>
        <w:t xml:space="preserve"> lesních</w:t>
      </w:r>
      <w:r w:rsidRPr="00FB77E1">
        <w:rPr>
          <w:rFonts w:ascii="Arial" w:hAnsi="Arial" w:cs="Arial"/>
          <w:lang w:val="cs-CZ"/>
        </w:rPr>
        <w:t xml:space="preserve"> pozemků</w:t>
      </w:r>
      <w:r w:rsidR="0044572B" w:rsidRPr="00FB77E1">
        <w:rPr>
          <w:rFonts w:ascii="Arial" w:hAnsi="Arial" w:cs="Arial"/>
          <w:lang w:val="cs-CZ"/>
        </w:rPr>
        <w:t xml:space="preserve">, </w:t>
      </w:r>
      <w:r w:rsidR="00561043" w:rsidRPr="00FB77E1">
        <w:rPr>
          <w:rFonts w:ascii="Arial" w:hAnsi="Arial" w:cs="Arial"/>
          <w:lang w:val="cs-CZ"/>
        </w:rPr>
        <w:t>zahrad a pozemků zast</w:t>
      </w:r>
      <w:r w:rsidR="003F48E8" w:rsidRPr="00FB77E1">
        <w:rPr>
          <w:rFonts w:ascii="Arial" w:hAnsi="Arial" w:cs="Arial"/>
          <w:lang w:val="cs-CZ"/>
        </w:rPr>
        <w:t>a</w:t>
      </w:r>
      <w:r w:rsidR="00561043" w:rsidRPr="00FB77E1">
        <w:rPr>
          <w:rFonts w:ascii="Arial" w:hAnsi="Arial" w:cs="Arial"/>
          <w:lang w:val="cs-CZ"/>
        </w:rPr>
        <w:t xml:space="preserve">věných </w:t>
      </w:r>
      <w:r w:rsidR="0044572B" w:rsidRPr="00FB77E1">
        <w:rPr>
          <w:rFonts w:ascii="Arial" w:hAnsi="Arial" w:cs="Arial"/>
          <w:lang w:val="cs-CZ"/>
        </w:rPr>
        <w:t>jako</w:t>
      </w:r>
      <w:r w:rsidR="00506D94" w:rsidRPr="00FB77E1">
        <w:rPr>
          <w:rFonts w:ascii="Arial" w:hAnsi="Arial" w:cs="Arial"/>
          <w:lang w:val="cs-CZ"/>
        </w:rPr>
        <w:t xml:space="preserve"> řešených, </w:t>
      </w:r>
      <w:r w:rsidRPr="00FB77E1">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FB77E1">
        <w:rPr>
          <w:rFonts w:ascii="Arial" w:hAnsi="Arial" w:cs="Arial"/>
          <w:lang w:val="cs-CZ"/>
        </w:rPr>
        <w:t>dočasného/</w:t>
      </w:r>
      <w:r w:rsidRPr="00FB77E1">
        <w:rPr>
          <w:rFonts w:ascii="Arial" w:hAnsi="Arial" w:cs="Arial"/>
          <w:lang w:val="cs-CZ"/>
        </w:rPr>
        <w:t>trvalého označení lomových bodů, pokud průběh hranice odsouhlasí všichni pozvaní vlastníci.</w:t>
      </w:r>
    </w:p>
    <w:p w14:paraId="50054D4C"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zákona</w:t>
      </w:r>
    </w:p>
    <w:p w14:paraId="767332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w:t>
      </w:r>
      <w:commentRangeStart w:id="8"/>
      <w:r w:rsidRPr="00FB77E1">
        <w:rPr>
          <w:rFonts w:ascii="Arial" w:hAnsi="Arial" w:cs="Arial"/>
          <w:lang w:val="cs-CZ"/>
        </w:rPr>
        <w:t xml:space="preserve">2 měsíců </w:t>
      </w:r>
      <w:commentRangeEnd w:id="8"/>
      <w:r w:rsidR="00427ABE" w:rsidRPr="00FB77E1">
        <w:rPr>
          <w:rStyle w:val="Odkaznakoment"/>
          <w:rFonts w:ascii="Arial" w:hAnsi="Arial" w:cs="Arial"/>
          <w:sz w:val="22"/>
          <w:szCs w:val="22"/>
        </w:rPr>
        <w:commentReference w:id="8"/>
      </w:r>
      <w:r w:rsidRPr="00FB77E1">
        <w:rPr>
          <w:rFonts w:ascii="Arial" w:hAnsi="Arial" w:cs="Arial"/>
          <w:lang w:val="cs-CZ"/>
        </w:rPr>
        <w:t>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proofErr w:type="spellStart"/>
      <w:r w:rsidRPr="00FB77E1">
        <w:rPr>
          <w:rFonts w:ascii="Arial" w:hAnsi="Arial" w:cs="Arial"/>
          <w:lang w:val="cs-CZ"/>
        </w:rPr>
        <w:t>KoPÚ</w:t>
      </w:r>
      <w:proofErr w:type="spellEnd"/>
      <w:r w:rsidRPr="00FB77E1">
        <w:rPr>
          <w:rFonts w:ascii="Arial" w:hAnsi="Arial" w:cs="Arial"/>
          <w:lang w:val="cs-CZ"/>
        </w:rPr>
        <w:t xml:space="preserve">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lastRenderedPageBreak/>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C1F723" w14:textId="77777777" w:rsidR="00354192" w:rsidRPr="00FB77E1" w:rsidRDefault="00354192" w:rsidP="00187D94">
      <w:pPr>
        <w:pStyle w:val="Odstaveca"/>
        <w:ind w:left="1560" w:hanging="709"/>
        <w:rPr>
          <w:rFonts w:ascii="Arial" w:hAnsi="Arial" w:cs="Arial"/>
          <w:lang w:val="cs-CZ"/>
        </w:rPr>
      </w:pPr>
      <w:commentRangeStart w:id="9"/>
      <w:r w:rsidRPr="00FB77E1">
        <w:rPr>
          <w:rFonts w:ascii="Arial" w:hAnsi="Arial" w:cs="Arial"/>
          <w:lang w:val="cs-CZ"/>
        </w:rPr>
        <w:t>Vyhotovení podkladů pro případnou změnu katastrální hranice podle katastrální vyhlášky</w:t>
      </w:r>
      <w:r w:rsidRPr="00FB77E1">
        <w:rPr>
          <w:rFonts w:ascii="Arial" w:hAnsi="Arial" w:cs="Arial"/>
        </w:rPr>
        <w:t xml:space="preserve"> a jejich projednání s dotčenými obcemi</w:t>
      </w:r>
      <w:r w:rsidRPr="00FB77E1">
        <w:rPr>
          <w:rFonts w:ascii="Arial" w:hAnsi="Arial" w:cs="Arial"/>
          <w:lang w:val="cs-CZ"/>
        </w:rPr>
        <w:t xml:space="preserve">. </w:t>
      </w:r>
      <w:commentRangeEnd w:id="9"/>
      <w:r w:rsidRPr="00FB77E1">
        <w:rPr>
          <w:rStyle w:val="Odkaznakoment"/>
          <w:rFonts w:ascii="Arial" w:hAnsi="Arial" w:cs="Arial"/>
          <w:sz w:val="22"/>
          <w:szCs w:val="22"/>
        </w:rPr>
        <w:commentReference w:id="9"/>
      </w:r>
    </w:p>
    <w:p w14:paraId="3332C026" w14:textId="2FBDBC6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Grafický přehled parcel </w:t>
      </w:r>
      <w:commentRangeStart w:id="10"/>
      <w:r w:rsidR="008D60F8" w:rsidRPr="00FB77E1">
        <w:rPr>
          <w:rFonts w:ascii="Arial" w:hAnsi="Arial" w:cs="Arial"/>
          <w:lang w:val="cs-CZ"/>
        </w:rPr>
        <w:t>(pro celé katastrální území</w:t>
      </w:r>
      <w:r w:rsidR="00FA1D0C" w:rsidRPr="00FB77E1">
        <w:rPr>
          <w:rFonts w:ascii="Arial" w:hAnsi="Arial" w:cs="Arial"/>
          <w:lang w:val="cs-CZ"/>
        </w:rPr>
        <w:t>/v obvodu pozemkových úprav</w:t>
      </w:r>
      <w:r w:rsidR="008D60F8" w:rsidRPr="00FB77E1">
        <w:rPr>
          <w:rFonts w:ascii="Arial" w:hAnsi="Arial" w:cs="Arial"/>
          <w:lang w:val="cs-CZ"/>
        </w:rPr>
        <w:t>)</w:t>
      </w:r>
      <w:commentRangeEnd w:id="10"/>
      <w:r w:rsidR="00C42201" w:rsidRPr="00FB77E1">
        <w:rPr>
          <w:rStyle w:val="Odkaznakoment"/>
          <w:rFonts w:ascii="Arial" w:hAnsi="Arial" w:cs="Arial"/>
          <w:sz w:val="22"/>
          <w:szCs w:val="22"/>
        </w:rPr>
        <w:commentReference w:id="10"/>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Rozbor současného stavu území – průzkum území (charakter hospodaření, cestní síť, eroze, vodní režim</w:t>
      </w:r>
      <w:r w:rsidRPr="00FB77E1">
        <w:rPr>
          <w:rFonts w:ascii="Arial" w:hAnsi="Arial" w:cs="Arial"/>
        </w:rPr>
        <w:t>, 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w:t>
      </w:r>
      <w:commentRangeStart w:id="11"/>
      <w:r w:rsidRPr="00FB77E1">
        <w:rPr>
          <w:rFonts w:ascii="Arial" w:hAnsi="Arial" w:cs="Arial"/>
          <w:lang w:val="cs-CZ"/>
        </w:rPr>
        <w:t xml:space="preserve">včetně </w:t>
      </w:r>
      <w:r w:rsidRPr="00FB77E1">
        <w:rPr>
          <w:rFonts w:ascii="Arial" w:hAnsi="Arial" w:cs="Arial"/>
        </w:rPr>
        <w:t xml:space="preserve">studie </w:t>
      </w:r>
      <w:r w:rsidRPr="00FB77E1">
        <w:rPr>
          <w:rFonts w:ascii="Arial" w:hAnsi="Arial" w:cs="Arial"/>
          <w:lang w:val="cs-CZ"/>
        </w:rPr>
        <w:t>odtokových poměrů</w:t>
      </w:r>
      <w:commentRangeEnd w:id="11"/>
      <w:r w:rsidRPr="00FB77E1">
        <w:rPr>
          <w:rStyle w:val="Odkaznakoment"/>
          <w:rFonts w:ascii="Arial" w:hAnsi="Arial" w:cs="Arial"/>
          <w:sz w:val="22"/>
          <w:szCs w:val="22"/>
        </w:rPr>
        <w:commentReference w:id="11"/>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commentRangeStart w:id="12"/>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commentRangeEnd w:id="12"/>
      <w:r w:rsidR="00A34112" w:rsidRPr="00FB77E1">
        <w:rPr>
          <w:rStyle w:val="Odkaznakoment"/>
          <w:rFonts w:ascii="Arial" w:hAnsi="Arial" w:cs="Arial"/>
          <w:sz w:val="22"/>
          <w:szCs w:val="22"/>
        </w:rPr>
        <w:commentReference w:id="12"/>
      </w:r>
    </w:p>
    <w:p w14:paraId="40B4D1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FB77E1">
        <w:rPr>
          <w:rFonts w:ascii="Arial" w:hAnsi="Arial" w:cs="Arial"/>
          <w:lang w:val="cs-CZ"/>
        </w:rPr>
        <w:t xml:space="preserve"> </w:t>
      </w:r>
      <w:commentRangeStart w:id="13"/>
      <w:r w:rsidR="006F5C49" w:rsidRPr="00FB77E1">
        <w:rPr>
          <w:rFonts w:ascii="Arial" w:hAnsi="Arial" w:cs="Arial"/>
          <w:lang w:val="cs-CZ"/>
        </w:rPr>
        <w:t>Tato dokumentace b</w:t>
      </w:r>
      <w:r w:rsidR="008A1E2B" w:rsidRPr="00FB77E1">
        <w:rPr>
          <w:rFonts w:ascii="Arial" w:hAnsi="Arial" w:cs="Arial"/>
          <w:lang w:val="cs-CZ"/>
        </w:rPr>
        <w:t xml:space="preserve">ude předložena x měsíce před stanoveným termínem ukončení dílčí </w:t>
      </w:r>
      <w:r w:rsidR="00565450" w:rsidRPr="00FB77E1">
        <w:rPr>
          <w:rFonts w:ascii="Arial" w:hAnsi="Arial" w:cs="Arial"/>
          <w:lang w:val="cs-CZ"/>
        </w:rPr>
        <w:t>části 3.</w:t>
      </w:r>
      <w:r w:rsidR="009E46D6" w:rsidRPr="00FB77E1">
        <w:rPr>
          <w:rFonts w:ascii="Arial" w:hAnsi="Arial" w:cs="Arial"/>
          <w:lang w:val="cs-CZ"/>
        </w:rPr>
        <w:t>4.</w:t>
      </w:r>
      <w:r w:rsidR="0001770C" w:rsidRPr="00FB77E1">
        <w:rPr>
          <w:rFonts w:ascii="Arial" w:hAnsi="Arial" w:cs="Arial"/>
          <w:lang w:val="cs-CZ"/>
        </w:rPr>
        <w:t>5.</w:t>
      </w:r>
      <w:commentRangeEnd w:id="13"/>
      <w:r w:rsidR="001A08EF" w:rsidRPr="00FB77E1">
        <w:rPr>
          <w:rStyle w:val="Odkaznakoment"/>
          <w:rFonts w:ascii="Arial" w:hAnsi="Arial" w:cs="Arial"/>
          <w:sz w:val="22"/>
          <w:szCs w:val="22"/>
        </w:rPr>
        <w:commentReference w:id="13"/>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lastRenderedPageBreak/>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Vyhotovení znaleckých posudků na ocenění </w:t>
      </w:r>
      <w:commentRangeStart w:id="14"/>
      <w:r w:rsidRPr="00FB77E1">
        <w:rPr>
          <w:rFonts w:ascii="Arial" w:hAnsi="Arial" w:cs="Arial"/>
          <w:lang w:val="cs-CZ"/>
        </w:rPr>
        <w:t>věcných břemen</w:t>
      </w:r>
      <w:r w:rsidR="00702F1E" w:rsidRPr="00FB77E1">
        <w:rPr>
          <w:rFonts w:ascii="Arial" w:hAnsi="Arial" w:cs="Arial"/>
          <w:lang w:val="cs-CZ"/>
        </w:rPr>
        <w:t xml:space="preserve"> nebo</w:t>
      </w:r>
      <w:r w:rsidRPr="00FB77E1">
        <w:rPr>
          <w:rFonts w:ascii="Arial" w:hAnsi="Arial" w:cs="Arial"/>
          <w:lang w:val="cs-CZ"/>
        </w:rPr>
        <w:t xml:space="preserve"> výkupu pozemků</w:t>
      </w:r>
      <w:commentRangeEnd w:id="14"/>
      <w:r w:rsidR="00702F1E" w:rsidRPr="00FB77E1">
        <w:rPr>
          <w:rStyle w:val="Odkaznakoment"/>
          <w:rFonts w:ascii="Arial" w:hAnsi="Arial" w:cs="Arial"/>
          <w:sz w:val="22"/>
          <w:szCs w:val="22"/>
        </w:rPr>
        <w:commentReference w:id="14"/>
      </w:r>
      <w:r w:rsidRPr="00FB77E1">
        <w:rPr>
          <w:rFonts w:ascii="Arial" w:hAnsi="Arial" w:cs="Arial"/>
          <w:lang w:val="cs-CZ"/>
        </w:rPr>
        <w:t xml:space="preserve">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77777777"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Zhotovitel předloží </w:t>
      </w:r>
      <w:commentRangeStart w:id="15"/>
      <w:r w:rsidRPr="00FB77E1">
        <w:rPr>
          <w:rFonts w:ascii="Arial" w:hAnsi="Arial" w:cs="Arial"/>
        </w:rPr>
        <w:t>3 měsíce před stanoveným termínem ukončení dílčí části 3.</w:t>
      </w:r>
      <w:r w:rsidR="00D01D2D" w:rsidRPr="00FB77E1">
        <w:rPr>
          <w:rFonts w:ascii="Arial" w:hAnsi="Arial" w:cs="Arial"/>
        </w:rPr>
        <w:t>5</w:t>
      </w:r>
      <w:r w:rsidRPr="00FB77E1">
        <w:rPr>
          <w:rFonts w:ascii="Arial" w:hAnsi="Arial" w:cs="Arial"/>
        </w:rPr>
        <w:t xml:space="preserve">.1. PSZ </w:t>
      </w:r>
      <w:commentRangeEnd w:id="15"/>
      <w:r w:rsidR="00F75BD4" w:rsidRPr="00FB77E1">
        <w:rPr>
          <w:rStyle w:val="Odkaznakoment"/>
          <w:rFonts w:ascii="Arial" w:hAnsi="Arial" w:cs="Arial"/>
          <w:sz w:val="22"/>
          <w:szCs w:val="22"/>
        </w:rPr>
        <w:commentReference w:id="15"/>
      </w:r>
      <w:r w:rsidRPr="00FB77E1">
        <w:rPr>
          <w:rFonts w:ascii="Arial" w:hAnsi="Arial" w:cs="Arial"/>
        </w:rPr>
        <w:t xml:space="preserve">ve struktuře dle směrnice RDK. </w:t>
      </w:r>
      <w:r w:rsidR="00510E41" w:rsidRPr="00FB77E1">
        <w:rPr>
          <w:rFonts w:ascii="Arial" w:hAnsi="Arial" w:cs="Arial"/>
        </w:rPr>
        <w:t>PSZ bude v termí</w:t>
      </w:r>
      <w:r w:rsidR="005622B6" w:rsidRPr="00FB77E1">
        <w:rPr>
          <w:rFonts w:ascii="Arial" w:hAnsi="Arial" w:cs="Arial"/>
        </w:rPr>
        <w:t xml:space="preserve">nu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Následně bude PSZ předložen k odsouhlasení RDK,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w:t>
      </w:r>
      <w:proofErr w:type="spellStart"/>
      <w:r w:rsidR="00354192" w:rsidRPr="00FB77E1">
        <w:rPr>
          <w:rFonts w:ascii="Arial" w:hAnsi="Arial" w:cs="Arial"/>
          <w:lang w:val="cs-CZ"/>
        </w:rPr>
        <w:t>průlehy</w:t>
      </w:r>
      <w:proofErr w:type="spellEnd"/>
      <w:r w:rsidR="00354192" w:rsidRPr="00FB77E1">
        <w:rPr>
          <w:rFonts w:ascii="Arial" w:hAnsi="Arial" w:cs="Arial"/>
          <w:lang w:val="cs-CZ"/>
        </w:rPr>
        <w:t xml:space="preserve"> apod.) společných zařízení pro stanovení plochy záboru půdy. To vše s ohledem na </w:t>
      </w:r>
      <w:r w:rsidR="00354192" w:rsidRPr="00FB77E1">
        <w:rPr>
          <w:rFonts w:ascii="Arial" w:hAnsi="Arial" w:cs="Arial"/>
          <w:lang w:val="cs-CZ"/>
        </w:rPr>
        <w:lastRenderedPageBreak/>
        <w:t xml:space="preserve">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ve formě aktualizované celé dokumentace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FB77E1">
        <w:rPr>
          <w:rFonts w:ascii="Arial" w:hAnsi="Arial" w:cs="Arial"/>
        </w:rPr>
        <w:t xml:space="preserve">Zhotovitel doplní tabulku návrhu </w:t>
      </w:r>
      <w:r w:rsidR="00BF0C57" w:rsidRPr="00FB77E1">
        <w:rPr>
          <w:rFonts w:ascii="Arial" w:hAnsi="Arial" w:cs="Arial"/>
        </w:rPr>
        <w:t>prv</w:t>
      </w:r>
      <w:r w:rsidRPr="00FB77E1">
        <w:rPr>
          <w:rFonts w:ascii="Arial" w:hAnsi="Arial" w:cs="Arial"/>
        </w:rPr>
        <w:t xml:space="preserve">ků PSZ o čísla pozemků a </w:t>
      </w:r>
      <w:r w:rsidRPr="001B7833">
        <w:rPr>
          <w:rFonts w:ascii="Arial" w:hAnsi="Arial" w:cs="Arial"/>
          <w:highlight w:val="yellow"/>
        </w:rPr>
        <w:t xml:space="preserve">čísla </w:t>
      </w:r>
      <w:r w:rsidR="003F14CF" w:rsidRPr="001B7833">
        <w:rPr>
          <w:rFonts w:ascii="Arial" w:hAnsi="Arial" w:cs="Arial"/>
          <w:highlight w:val="yellow"/>
        </w:rPr>
        <w:t>listů vlastnictví (</w:t>
      </w:r>
      <w:r w:rsidRPr="001B7833">
        <w:rPr>
          <w:rFonts w:ascii="Arial" w:hAnsi="Arial" w:cs="Arial"/>
          <w:highlight w:val="yellow"/>
        </w:rPr>
        <w:t>LV</w:t>
      </w:r>
      <w:r w:rsidR="003F14CF" w:rsidRPr="001B7833">
        <w:rPr>
          <w:rFonts w:ascii="Arial" w:hAnsi="Arial" w:cs="Arial"/>
          <w:highlight w:val="yellow"/>
        </w:rPr>
        <w:t>)</w:t>
      </w:r>
      <w:r w:rsidR="003F14CF" w:rsidRPr="001B7833">
        <w:rPr>
          <w:rFonts w:ascii="Arial" w:hAnsi="Arial" w:cs="Arial"/>
        </w:rPr>
        <w:t xml:space="preserve"> </w:t>
      </w:r>
      <w:r w:rsidRPr="00FB77E1">
        <w:rPr>
          <w:rFonts w:ascii="Arial" w:hAnsi="Arial" w:cs="Arial"/>
        </w:rPr>
        <w:t>a vyhotoví soutisk návrhu PSZ na návrh nového uspořádání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lastRenderedPageBreak/>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7777777"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p>
    <w:p w14:paraId="6E647534"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7E59C09B"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w:t>
      </w:r>
      <w:r w:rsidRPr="00FB77E1">
        <w:rPr>
          <w:rFonts w:ascii="Arial" w:hAnsi="Arial" w:cs="Arial"/>
          <w:lang w:val="cs-CZ"/>
        </w:rPr>
        <w:lastRenderedPageBreak/>
        <w:t>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w:t>
      </w:r>
      <w:proofErr w:type="spellStart"/>
      <w:r w:rsidRPr="00FB77E1">
        <w:rPr>
          <w:rFonts w:ascii="Arial" w:hAnsi="Arial" w:cs="Arial"/>
          <w:lang w:val="cs-CZ"/>
        </w:rPr>
        <w:t>KoPÚ</w:t>
      </w:r>
      <w:proofErr w:type="spellEnd"/>
      <w:r w:rsidRPr="00FB77E1">
        <w:rPr>
          <w:rFonts w:ascii="Arial" w:hAnsi="Arial" w:cs="Arial"/>
          <w:lang w:val="cs-CZ"/>
        </w:rPr>
        <w:t xml:space="preserve">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 xml:space="preserve">v následujícím </w:t>
      </w:r>
      <w:commentRangeStart w:id="16"/>
      <w:r w:rsidRPr="00FB77E1">
        <w:rPr>
          <w:rFonts w:ascii="Arial" w:hAnsi="Arial" w:cs="Arial"/>
          <w:lang w:val="cs-CZ"/>
        </w:rPr>
        <w:t xml:space="preserve">počtu vyhotovení </w:t>
      </w:r>
      <w:commentRangeEnd w:id="16"/>
      <w:r w:rsidRPr="00FB77E1">
        <w:rPr>
          <w:rStyle w:val="Odkaznakoment"/>
          <w:rFonts w:ascii="Arial" w:hAnsi="Arial" w:cs="Arial"/>
          <w:sz w:val="22"/>
          <w:szCs w:val="22"/>
        </w:rPr>
        <w:commentReference w:id="16"/>
      </w:r>
      <w:r w:rsidRPr="00FB77E1">
        <w:rPr>
          <w:rFonts w:ascii="Arial" w:hAnsi="Arial" w:cs="Arial"/>
          <w:lang w:val="cs-CZ"/>
        </w:rPr>
        <w:t>a formě</w:t>
      </w:r>
      <w:r w:rsidRPr="00FB77E1">
        <w:rPr>
          <w:rFonts w:ascii="Arial" w:hAnsi="Arial" w:cs="Arial"/>
        </w:rPr>
        <w:t>:</w:t>
      </w:r>
    </w:p>
    <w:p w14:paraId="111D242B"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pole - 1x papírové zpracování (1x objednatel)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území - </w:t>
      </w:r>
      <w:r w:rsidRPr="00FB77E1">
        <w:rPr>
          <w:rFonts w:ascii="Arial" w:hAnsi="Arial" w:cs="Arial"/>
        </w:rPr>
        <w:t>1</w:t>
      </w:r>
      <w:r w:rsidRPr="00FB77E1">
        <w:rPr>
          <w:rFonts w:ascii="Arial" w:hAnsi="Arial" w:cs="Arial"/>
          <w:lang w:val="cs-CZ"/>
        </w:rPr>
        <w:t xml:space="preserve">x papírové zpracování (1x objednatel) a CD (DVD). </w:t>
      </w:r>
    </w:p>
    <w:p w14:paraId="1762CC7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 2 zákona - 2x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stavu - 1x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území - 1x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Potřebné podélné a příčné profily společných zařízení - 1x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návrhu nového uspořádání pozemků k vystavení - 2x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Předložení aktuální dokumentace návrhu nového uspořádání pozemků - 2x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díla - 1x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1 :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lastRenderedPageBreak/>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Základní podmínky předání a převzetí díla</w:t>
      </w:r>
    </w:p>
    <w:p w14:paraId="7C3D4FD8" w14:textId="3702AF61"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 termínech jak jsou uvedeny v příloze č. 1, která je nedílnou součástí této smlouvy. O předání díla bude vyhotoven předávací protokol.</w:t>
      </w:r>
    </w:p>
    <w:p w14:paraId="572D0C6D" w14:textId="77777777" w:rsidR="003F2720"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Části díla budou předávány v sídle SPÚ – </w:t>
      </w:r>
      <w:r w:rsidRPr="00FB77E1">
        <w:rPr>
          <w:rFonts w:ascii="Arial" w:hAnsi="Arial" w:cs="Arial"/>
        </w:rPr>
        <w:t xml:space="preserve">Krajského pozemkového úřadu, </w:t>
      </w:r>
      <w:r w:rsidRPr="00FB77E1">
        <w:rPr>
          <w:rFonts w:ascii="Arial" w:hAnsi="Arial" w:cs="Arial"/>
          <w:lang w:val="cs-CZ"/>
        </w:rPr>
        <w:t>Pobočky ……, adresa …</w:t>
      </w:r>
      <w:proofErr w:type="gramStart"/>
      <w:r w:rsidRPr="00FB77E1">
        <w:rPr>
          <w:rFonts w:ascii="Arial" w:hAnsi="Arial" w:cs="Arial"/>
          <w:lang w:val="cs-CZ"/>
        </w:rPr>
        <w:t>…</w:t>
      </w:r>
      <w:r w:rsidRPr="00FB77E1">
        <w:rPr>
          <w:rFonts w:ascii="Arial" w:hAnsi="Arial" w:cs="Arial"/>
        </w:rPr>
        <w:t xml:space="preserve"> </w:t>
      </w:r>
      <w:r w:rsidRPr="00FB77E1">
        <w:rPr>
          <w:rFonts w:ascii="Arial" w:hAnsi="Arial" w:cs="Arial"/>
          <w:lang w:val="cs-CZ"/>
        </w:rPr>
        <w:t>.</w:t>
      </w:r>
      <w:proofErr w:type="gramEnd"/>
      <w:r w:rsidRPr="00FB77E1">
        <w:rPr>
          <w:rFonts w:ascii="Arial" w:hAnsi="Arial" w:cs="Arial"/>
        </w:rPr>
        <w:t xml:space="preserve"> </w:t>
      </w:r>
    </w:p>
    <w:p w14:paraId="76428E48" w14:textId="33C85C3B"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díla 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ným 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36DF7FB6"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r w:rsidR="00F166AB" w:rsidRPr="00FB77E1">
        <w:rPr>
          <w:rFonts w:ascii="Arial" w:hAnsi="Arial" w:cs="Arial"/>
          <w:lang w:val="cs-CZ"/>
        </w:rPr>
        <w:t>předaného díla</w:t>
      </w:r>
      <w:r w:rsidR="00643111" w:rsidRPr="00FB77E1">
        <w:rPr>
          <w:rFonts w:ascii="Arial" w:hAnsi="Arial" w:cs="Arial"/>
          <w:lang w:val="cs-CZ"/>
        </w:rPr>
        <w:t xml:space="preserve"> 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r w:rsidR="003D54E2" w:rsidRPr="00FB77E1">
        <w:rPr>
          <w:rFonts w:ascii="Arial" w:hAnsi="Arial" w:cs="Arial"/>
          <w:lang w:val="cs-CZ"/>
        </w:rPr>
        <w:t>dílo vráceno k 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bez vad. </w:t>
      </w:r>
    </w:p>
    <w:p w14:paraId="14A50D08" w14:textId="7777777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Po odstranění vad či nedodělků je dílo opakovaně předáno ke kontrole</w:t>
      </w:r>
      <w:r w:rsidR="00EF37ED" w:rsidRPr="00FB77E1">
        <w:rPr>
          <w:rFonts w:ascii="Arial" w:hAnsi="Arial" w:cs="Arial"/>
          <w:lang w:val="cs-CZ"/>
        </w:rPr>
        <w:t>. Výsledek kontroly sdělí objednatel písemným podáním zhotoviteli, které bude odesláno nejpozději poslední den lhůty ke kontrole, která činí 30 dní.</w:t>
      </w:r>
    </w:p>
    <w:p w14:paraId="1AF1A408" w14:textId="65A5D7F2" w:rsidR="004C1C50" w:rsidRPr="00FB77E1"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dílo do 14 dnů </w:t>
      </w:r>
      <w:r w:rsidR="004C1C50" w:rsidRPr="00FB77E1">
        <w:rPr>
          <w:rFonts w:ascii="Arial" w:hAnsi="Arial" w:cs="Arial"/>
          <w:lang w:val="cs-CZ"/>
        </w:rPr>
        <w:t xml:space="preserve">po písemném prohlášení objednatele, že provedené dílo </w:t>
      </w:r>
      <w:r w:rsidR="00643111" w:rsidRPr="00FB77E1">
        <w:rPr>
          <w:rFonts w:ascii="Arial" w:hAnsi="Arial" w:cs="Arial"/>
          <w:lang w:val="cs-CZ"/>
        </w:rPr>
        <w:t xml:space="preserve">nevykazuje zjevné vady a nedodělky a že dílo </w:t>
      </w:r>
      <w:r w:rsidR="004C1C50" w:rsidRPr="00FB77E1">
        <w:rPr>
          <w:rFonts w:ascii="Arial" w:hAnsi="Arial" w:cs="Arial"/>
          <w:lang w:val="cs-CZ"/>
        </w:rPr>
        <w:t xml:space="preserve">přebírá. </w:t>
      </w:r>
      <w:r w:rsidR="00A93283" w:rsidRPr="00FB77E1">
        <w:rPr>
          <w:rFonts w:ascii="Arial" w:hAnsi="Arial" w:cs="Arial"/>
          <w:lang w:val="cs-CZ"/>
        </w:rPr>
        <w:t>O předání a převzetí části díla bude objednatelem vyhotoven</w:t>
      </w:r>
      <w:r w:rsidR="0079402A" w:rsidRPr="00FB77E1">
        <w:rPr>
          <w:rFonts w:ascii="Arial" w:hAnsi="Arial" w:cs="Arial"/>
          <w:lang w:val="cs-CZ"/>
        </w:rPr>
        <w:t>o sdělení o schválení</w:t>
      </w:r>
      <w:r w:rsidR="00EB6FF2" w:rsidRPr="00FB77E1">
        <w:rPr>
          <w:rFonts w:ascii="Arial" w:hAnsi="Arial" w:cs="Arial"/>
          <w:lang w:val="cs-CZ"/>
        </w:rPr>
        <w:t xml:space="preserve"> </w:t>
      </w:r>
      <w:r w:rsidR="00EB6FF2" w:rsidRPr="001B7833">
        <w:rPr>
          <w:rFonts w:ascii="Arial" w:hAnsi="Arial" w:cs="Arial"/>
          <w:highlight w:val="yellow"/>
          <w:lang w:val="cs-CZ"/>
        </w:rPr>
        <w:t>(akceptační protokol),</w:t>
      </w:r>
      <w:r w:rsidR="0079402A" w:rsidRPr="00FB77E1">
        <w:rPr>
          <w:rFonts w:ascii="Arial" w:hAnsi="Arial" w:cs="Arial"/>
          <w:lang w:val="cs-CZ"/>
        </w:rPr>
        <w:t xml:space="preserve"> které</w:t>
      </w:r>
      <w:r w:rsidR="00A93283" w:rsidRPr="00FB77E1">
        <w:rPr>
          <w:rFonts w:ascii="Arial" w:hAnsi="Arial" w:cs="Arial"/>
          <w:lang w:val="cs-CZ"/>
        </w:rPr>
        <w:t xml:space="preserve"> bude doručen</w:t>
      </w:r>
      <w:r w:rsidR="00CD0FD2" w:rsidRPr="00FB77E1">
        <w:rPr>
          <w:rFonts w:ascii="Arial" w:hAnsi="Arial" w:cs="Arial"/>
          <w:lang w:val="cs-CZ"/>
        </w:rPr>
        <w:t>o</w:t>
      </w:r>
      <w:r w:rsidR="00A93283" w:rsidRPr="00FB77E1">
        <w:rPr>
          <w:rFonts w:ascii="Arial" w:hAnsi="Arial" w:cs="Arial"/>
          <w:lang w:val="cs-CZ"/>
        </w:rPr>
        <w:t xml:space="preserve"> </w:t>
      </w:r>
      <w:r w:rsidR="00462A6F" w:rsidRPr="00FB77E1">
        <w:rPr>
          <w:rFonts w:ascii="Arial" w:hAnsi="Arial" w:cs="Arial"/>
          <w:lang w:val="cs-CZ"/>
        </w:rPr>
        <w:t>zhotoviteli</w:t>
      </w:r>
      <w:r w:rsidR="00A93283" w:rsidRPr="00FB77E1">
        <w:rPr>
          <w:rFonts w:ascii="Arial" w:hAnsi="Arial" w:cs="Arial"/>
          <w:lang w:val="cs-CZ"/>
        </w:rPr>
        <w:t xml:space="preserve">. </w:t>
      </w:r>
    </w:p>
    <w:p w14:paraId="432E7C41" w14:textId="77777777" w:rsidR="00F83322" w:rsidRPr="00FB77E1" w:rsidRDefault="00F83322" w:rsidP="00F83322">
      <w:pPr>
        <w:pStyle w:val="Odstavecseseznamem"/>
        <w:ind w:left="709" w:hanging="709"/>
        <w:rPr>
          <w:rFonts w:ascii="Arial" w:hAnsi="Arial" w:cs="Arial"/>
          <w:lang w:val="cs-CZ"/>
        </w:rPr>
      </w:pPr>
      <w:r w:rsidRPr="00FB77E1">
        <w:rPr>
          <w:rFonts w:ascii="Arial" w:hAnsi="Arial" w:cs="Arial"/>
          <w:lang w:val="cs-CZ"/>
        </w:rPr>
        <w:t>V případě, že bude objednatelem zjištěno, že dílo</w:t>
      </w:r>
      <w:r w:rsidR="004D27E0" w:rsidRPr="00FB77E1">
        <w:rPr>
          <w:rFonts w:ascii="Arial" w:hAnsi="Arial" w:cs="Arial"/>
          <w:lang w:val="cs-CZ"/>
        </w:rPr>
        <w:t>, předané podle čl. 5.7.</w:t>
      </w:r>
      <w:r w:rsidRPr="00FB77E1">
        <w:rPr>
          <w:rFonts w:ascii="Arial" w:hAnsi="Arial" w:cs="Arial"/>
          <w:lang w:val="cs-CZ"/>
        </w:rPr>
        <w:t xml:space="preserve"> má </w:t>
      </w:r>
      <w:r w:rsidR="004D27E0" w:rsidRPr="00FB77E1">
        <w:rPr>
          <w:rFonts w:ascii="Arial" w:hAnsi="Arial" w:cs="Arial"/>
          <w:lang w:val="cs-CZ"/>
        </w:rPr>
        <w:t xml:space="preserve">opět </w:t>
      </w:r>
      <w:r w:rsidRPr="00FB77E1">
        <w:rPr>
          <w:rFonts w:ascii="Arial" w:hAnsi="Arial" w:cs="Arial"/>
          <w:lang w:val="cs-CZ"/>
        </w:rPr>
        <w:t xml:space="preserve">vady, </w:t>
      </w:r>
      <w:r w:rsidR="004D27E0" w:rsidRPr="00FB77E1">
        <w:rPr>
          <w:rFonts w:ascii="Arial" w:hAnsi="Arial" w:cs="Arial"/>
          <w:lang w:val="cs-CZ"/>
        </w:rPr>
        <w:t xml:space="preserve">obdrží zhotovitel sdělení o počátku běhu sankcí. </w:t>
      </w:r>
      <w:r w:rsidRPr="00FB77E1">
        <w:rPr>
          <w:rFonts w:ascii="Arial" w:hAnsi="Arial" w:cs="Arial"/>
          <w:lang w:val="cs-CZ"/>
        </w:rPr>
        <w:t>Zároveň</w:t>
      </w:r>
      <w:r w:rsidR="004D27E0" w:rsidRPr="00FB77E1">
        <w:rPr>
          <w:rFonts w:ascii="Arial" w:hAnsi="Arial" w:cs="Arial"/>
          <w:lang w:val="cs-CZ"/>
        </w:rPr>
        <w:t xml:space="preserve"> bude zhotoviteli vráceno </w:t>
      </w:r>
      <w:r w:rsidR="007B6BAF" w:rsidRPr="00FB77E1">
        <w:rPr>
          <w:rFonts w:ascii="Arial" w:hAnsi="Arial" w:cs="Arial"/>
          <w:lang w:val="cs-CZ"/>
        </w:rPr>
        <w:t xml:space="preserve">dílo </w:t>
      </w:r>
      <w:r w:rsidR="004D27E0" w:rsidRPr="00FB77E1">
        <w:rPr>
          <w:rFonts w:ascii="Arial" w:hAnsi="Arial" w:cs="Arial"/>
          <w:lang w:val="cs-CZ"/>
        </w:rPr>
        <w:t>k dopracování v objednatelem stanovené lhůtě.</w:t>
      </w:r>
    </w:p>
    <w:p w14:paraId="6961B00A" w14:textId="77777777" w:rsidR="00EF37ED" w:rsidRPr="00FB77E1" w:rsidRDefault="00EF37ED" w:rsidP="00EF37ED">
      <w:pPr>
        <w:pStyle w:val="Odstavecseseznamem"/>
        <w:ind w:left="709" w:hanging="709"/>
        <w:rPr>
          <w:rFonts w:ascii="Arial" w:hAnsi="Arial" w:cs="Arial"/>
          <w:lang w:val="cs-CZ"/>
        </w:rPr>
      </w:pPr>
      <w:r w:rsidRPr="00FB77E1">
        <w:rPr>
          <w:rFonts w:ascii="Arial" w:hAnsi="Arial" w:cs="Arial"/>
          <w:lang w:val="cs-CZ"/>
        </w:rPr>
        <w:t xml:space="preserve">Sankce podle čl. 8.3. bude uplatněna v případě, že dílo odevzdané podle čl. 5.7. bude vykazovat opět vady a nedodělky. </w:t>
      </w:r>
    </w:p>
    <w:p w14:paraId="63AB5515" w14:textId="77777777" w:rsidR="001258B6" w:rsidRPr="00FB77E1" w:rsidRDefault="00640BAC" w:rsidP="007A6230">
      <w:pPr>
        <w:pStyle w:val="Odstavecseseznamem"/>
        <w:ind w:left="709" w:hanging="709"/>
        <w:rPr>
          <w:rFonts w:ascii="Arial" w:hAnsi="Arial" w:cs="Arial"/>
          <w:lang w:val="cs-CZ"/>
        </w:rPr>
      </w:pPr>
      <w:r w:rsidRPr="00FB77E1">
        <w:rPr>
          <w:rFonts w:ascii="Arial" w:hAnsi="Arial" w:cs="Arial"/>
          <w:lang w:val="cs-CZ"/>
        </w:rPr>
        <w:t>O</w:t>
      </w:r>
      <w:r w:rsidR="001258B6" w:rsidRPr="00FB77E1">
        <w:rPr>
          <w:rFonts w:ascii="Arial" w:hAnsi="Arial" w:cs="Arial"/>
          <w:lang w:val="cs-CZ"/>
        </w:rPr>
        <w:t>bjednatel je oprávněn nepřevzít dílo, které má vady až do jejich odstranění, tuto skutečnost písemně oznámí zhotoviteli.</w:t>
      </w:r>
    </w:p>
    <w:p w14:paraId="3EEC0495" w14:textId="5033C5A0" w:rsidR="00354192"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Zhotovitel předloží objednateli </w:t>
      </w:r>
      <w:r w:rsidR="00DA71D2" w:rsidRPr="00FB77E1">
        <w:rPr>
          <w:rFonts w:ascii="Arial" w:hAnsi="Arial" w:cs="Arial"/>
          <w:lang w:val="cs-CZ"/>
        </w:rPr>
        <w:t>15</w:t>
      </w:r>
      <w:r w:rsidRPr="00FB77E1">
        <w:rPr>
          <w:rFonts w:ascii="Arial" w:hAnsi="Arial" w:cs="Arial"/>
          <w:lang w:val="cs-CZ"/>
        </w:rPr>
        <w:t xml:space="preserve"> dnů před zahájením projednávání se sborem zástupců k posouzení návrh </w:t>
      </w:r>
      <w:r w:rsidRPr="00FB77E1">
        <w:rPr>
          <w:rFonts w:ascii="Arial" w:hAnsi="Arial" w:cs="Arial"/>
        </w:rPr>
        <w:t>PSZ</w:t>
      </w:r>
      <w:r w:rsidRPr="00FB77E1">
        <w:rPr>
          <w:rFonts w:ascii="Arial" w:hAnsi="Arial" w:cs="Arial"/>
          <w:lang w:val="cs-CZ"/>
        </w:rPr>
        <w:t xml:space="preserve"> a před projednáním s vlastníky </w:t>
      </w:r>
      <w:r w:rsidR="00D00847" w:rsidRPr="00FB77E1">
        <w:rPr>
          <w:rFonts w:ascii="Arial" w:hAnsi="Arial" w:cs="Arial"/>
          <w:lang w:val="cs-CZ"/>
        </w:rPr>
        <w:t>prv</w:t>
      </w:r>
      <w:r w:rsidRPr="00FB77E1">
        <w:rPr>
          <w:rFonts w:ascii="Arial" w:hAnsi="Arial" w:cs="Arial"/>
          <w:lang w:val="cs-CZ"/>
        </w:rPr>
        <w:t xml:space="preserve">ní návrh nového uspořádání pozemků </w:t>
      </w:r>
      <w:r w:rsidRPr="00FB77E1">
        <w:rPr>
          <w:rFonts w:ascii="Arial" w:hAnsi="Arial" w:cs="Arial"/>
        </w:rPr>
        <w:t>v</w:t>
      </w:r>
      <w:r w:rsidRPr="00FB77E1">
        <w:rPr>
          <w:rFonts w:ascii="Arial" w:hAnsi="Arial" w:cs="Arial"/>
          <w:lang w:val="cs-CZ"/>
        </w:rPr>
        <w:t xml:space="preserve"> </w:t>
      </w:r>
      <w:r w:rsidRPr="00FB77E1">
        <w:rPr>
          <w:rFonts w:ascii="Arial" w:hAnsi="Arial" w:cs="Arial"/>
        </w:rPr>
        <w:t>digitální formě</w:t>
      </w:r>
      <w:r w:rsidRPr="00FB77E1">
        <w:rPr>
          <w:rFonts w:ascii="Arial" w:hAnsi="Arial" w:cs="Arial"/>
          <w:lang w:val="cs-CZ"/>
        </w:rPr>
        <w:t xml:space="preserve">. </w:t>
      </w:r>
    </w:p>
    <w:p w14:paraId="7F78AEED" w14:textId="0446B006" w:rsidR="00354192" w:rsidRPr="00FB77E1" w:rsidRDefault="002A589C" w:rsidP="00D00847">
      <w:pPr>
        <w:pStyle w:val="Odstavecseseznamem"/>
        <w:spacing w:after="0"/>
        <w:ind w:left="709" w:hanging="709"/>
        <w:rPr>
          <w:rFonts w:ascii="Arial" w:hAnsi="Arial" w:cs="Arial"/>
          <w:lang w:val="cs-CZ"/>
        </w:rPr>
      </w:pPr>
      <w:r w:rsidRPr="00FB77E1">
        <w:rPr>
          <w:rFonts w:ascii="Arial" w:hAnsi="Arial" w:cs="Arial"/>
          <w:lang w:val="cs-CZ"/>
        </w:rPr>
        <w:t>Písemné sdělení o schválení dílčích částí díla bude vyhotoveno</w:t>
      </w:r>
      <w:r w:rsidR="00046C44" w:rsidRPr="00FB77E1">
        <w:rPr>
          <w:rFonts w:ascii="Arial" w:hAnsi="Arial" w:cs="Arial"/>
          <w:lang w:val="cs-CZ"/>
        </w:rPr>
        <w:t>:</w:t>
      </w:r>
      <w:r w:rsidR="006A0DB9" w:rsidRPr="00FB77E1">
        <w:rPr>
          <w:rFonts w:ascii="Arial" w:hAnsi="Arial" w:cs="Arial"/>
          <w:lang w:val="cs-CZ"/>
        </w:rPr>
        <w:t xml:space="preserve"> </w:t>
      </w:r>
    </w:p>
    <w:p w14:paraId="53DBC264" w14:textId="77777777" w:rsidR="00354192" w:rsidRPr="00FB77E1" w:rsidRDefault="00354192" w:rsidP="00D00847">
      <w:pPr>
        <w:pStyle w:val="Odstavec111"/>
        <w:spacing w:after="0"/>
        <w:ind w:left="1418" w:hanging="709"/>
        <w:rPr>
          <w:rFonts w:ascii="Arial" w:hAnsi="Arial" w:cs="Arial"/>
          <w:lang w:val="cs-CZ"/>
        </w:rPr>
      </w:pPr>
      <w:r w:rsidRPr="00FB77E1">
        <w:rPr>
          <w:rFonts w:ascii="Arial" w:hAnsi="Arial" w:cs="Arial"/>
          <w:lang w:val="cs-CZ"/>
        </w:rPr>
        <w:t>u dílčí část</w:t>
      </w:r>
      <w:r w:rsidR="00F34418" w:rsidRPr="00FB77E1">
        <w:rPr>
          <w:rFonts w:ascii="Arial" w:hAnsi="Arial" w:cs="Arial"/>
          <w:lang w:val="cs-CZ"/>
        </w:rPr>
        <w:t>i</w:t>
      </w:r>
      <w:r w:rsidRPr="00FB77E1">
        <w:rPr>
          <w:rFonts w:ascii="Arial" w:hAnsi="Arial" w:cs="Arial"/>
          <w:lang w:val="cs-CZ"/>
        </w:rPr>
        <w:t xml:space="preserve"> 3.</w:t>
      </w:r>
      <w:r w:rsidR="00D01D2D" w:rsidRPr="00FB77E1">
        <w:rPr>
          <w:rFonts w:ascii="Arial" w:hAnsi="Arial" w:cs="Arial"/>
          <w:lang w:val="cs-CZ"/>
        </w:rPr>
        <w:t>4</w:t>
      </w:r>
      <w:r w:rsidR="007E72B5" w:rsidRPr="00FB77E1">
        <w:rPr>
          <w:rFonts w:ascii="Arial" w:hAnsi="Arial" w:cs="Arial"/>
          <w:lang w:val="cs-CZ"/>
        </w:rPr>
        <w:t>.</w:t>
      </w:r>
      <w:r w:rsidR="00D01D2D" w:rsidRPr="00FB77E1">
        <w:rPr>
          <w:rFonts w:ascii="Arial" w:hAnsi="Arial" w:cs="Arial"/>
          <w:lang w:val="cs-CZ"/>
        </w:rPr>
        <w:t xml:space="preserve">1. </w:t>
      </w:r>
      <w:r w:rsidRPr="00FB77E1">
        <w:rPr>
          <w:rFonts w:ascii="Arial" w:hAnsi="Arial" w:cs="Arial"/>
        </w:rPr>
        <w:t xml:space="preserve">po odevzdání </w:t>
      </w:r>
      <w:r w:rsidR="00310F4E" w:rsidRPr="00FB77E1">
        <w:rPr>
          <w:rFonts w:ascii="Arial" w:hAnsi="Arial" w:cs="Arial"/>
        </w:rPr>
        <w:t xml:space="preserve">a převzetí </w:t>
      </w:r>
      <w:r w:rsidRPr="00FB77E1">
        <w:rPr>
          <w:rFonts w:ascii="Arial" w:hAnsi="Arial" w:cs="Arial"/>
        </w:rPr>
        <w:t>díla katastrálním úřad</w:t>
      </w:r>
      <w:r w:rsidR="00310F4E" w:rsidRPr="00FB77E1">
        <w:rPr>
          <w:rFonts w:ascii="Arial" w:hAnsi="Arial" w:cs="Arial"/>
        </w:rPr>
        <w:t>em</w:t>
      </w:r>
      <w:r w:rsidRPr="00FB77E1">
        <w:rPr>
          <w:rFonts w:ascii="Arial" w:hAnsi="Arial" w:cs="Arial"/>
          <w:lang w:val="cs-CZ"/>
        </w:rPr>
        <w:t xml:space="preserve">, </w:t>
      </w:r>
    </w:p>
    <w:p w14:paraId="30BD5FC1" w14:textId="77777777" w:rsidR="00354192" w:rsidRPr="00FB77E1" w:rsidRDefault="00354192" w:rsidP="00E85730">
      <w:pPr>
        <w:pStyle w:val="Odstavec111"/>
        <w:ind w:left="1418" w:hanging="709"/>
        <w:rPr>
          <w:rFonts w:ascii="Arial" w:hAnsi="Arial" w:cs="Arial"/>
          <w:lang w:val="cs-CZ"/>
        </w:rPr>
      </w:pPr>
      <w:r w:rsidRPr="00FB77E1">
        <w:rPr>
          <w:rFonts w:ascii="Arial" w:hAnsi="Arial" w:cs="Arial"/>
          <w:lang w:val="cs-CZ"/>
        </w:rPr>
        <w:t xml:space="preserve">u dílčí části </w:t>
      </w:r>
      <w:r w:rsidR="00D01D2D" w:rsidRPr="00FB77E1">
        <w:rPr>
          <w:rFonts w:ascii="Arial" w:hAnsi="Arial" w:cs="Arial"/>
          <w:lang w:val="cs-CZ"/>
        </w:rPr>
        <w:t>3.4.2.</w:t>
      </w:r>
      <w:r w:rsidRPr="00FB77E1">
        <w:rPr>
          <w:rFonts w:ascii="Arial" w:hAnsi="Arial" w:cs="Arial"/>
          <w:lang w:val="cs-CZ"/>
        </w:rPr>
        <w:t xml:space="preserve"> po potvrzení správnosti odevzdávaného díla objednatelem,</w:t>
      </w:r>
    </w:p>
    <w:p w14:paraId="6C0F3864" w14:textId="2D86EB0F" w:rsidR="00354192" w:rsidRPr="00FB77E1" w:rsidRDefault="00354192" w:rsidP="00E85730">
      <w:pPr>
        <w:pStyle w:val="Odstavec111"/>
        <w:ind w:left="1418" w:hanging="709"/>
        <w:rPr>
          <w:rFonts w:ascii="Arial" w:hAnsi="Arial" w:cs="Arial"/>
        </w:rPr>
      </w:pPr>
      <w:r w:rsidRPr="00FB77E1">
        <w:rPr>
          <w:rFonts w:ascii="Arial" w:hAnsi="Arial" w:cs="Arial"/>
        </w:rPr>
        <w:t>u dílčí část</w:t>
      </w:r>
      <w:r w:rsidR="00F34418" w:rsidRPr="00FB77E1">
        <w:rPr>
          <w:rFonts w:ascii="Arial" w:hAnsi="Arial" w:cs="Arial"/>
        </w:rPr>
        <w:t>i</w:t>
      </w:r>
      <w:r w:rsidRPr="00FB77E1">
        <w:rPr>
          <w:rFonts w:ascii="Arial" w:hAnsi="Arial" w:cs="Arial"/>
        </w:rPr>
        <w:t xml:space="preserve"> </w:t>
      </w:r>
      <w:r w:rsidR="00D01D2D" w:rsidRPr="00FB77E1">
        <w:rPr>
          <w:rFonts w:ascii="Arial" w:hAnsi="Arial" w:cs="Arial"/>
        </w:rPr>
        <w:t>3.4.3</w:t>
      </w:r>
      <w:r w:rsidRPr="00FB77E1">
        <w:rPr>
          <w:rFonts w:ascii="Arial" w:hAnsi="Arial" w:cs="Arial"/>
        </w:rPr>
        <w:t>. po předání kladného stanoviska katastrálního úřadu (§ 9 odst. 6 zákona)</w:t>
      </w:r>
      <w:r w:rsidR="0024709E" w:rsidRPr="00FB77E1">
        <w:rPr>
          <w:rFonts w:ascii="Arial" w:hAnsi="Arial" w:cs="Arial"/>
        </w:rPr>
        <w:t xml:space="preserve"> </w:t>
      </w:r>
      <w:r w:rsidR="0024709E" w:rsidRPr="001B7833">
        <w:rPr>
          <w:rFonts w:ascii="Arial" w:hAnsi="Arial" w:cs="Arial"/>
          <w:highlight w:val="yellow"/>
        </w:rPr>
        <w:t>a po předání potvrzených geometrických plánů</w:t>
      </w:r>
      <w:r w:rsidRPr="001B7833">
        <w:rPr>
          <w:rFonts w:ascii="Arial" w:hAnsi="Arial" w:cs="Arial"/>
          <w:highlight w:val="yellow"/>
        </w:rPr>
        <w:t>,</w:t>
      </w:r>
      <w:r w:rsidRPr="001B7833">
        <w:rPr>
          <w:rFonts w:ascii="Arial" w:hAnsi="Arial" w:cs="Arial"/>
        </w:rPr>
        <w:t xml:space="preserve"> </w:t>
      </w:r>
    </w:p>
    <w:p w14:paraId="1EF346E5" w14:textId="77777777" w:rsidR="00354192" w:rsidRPr="00FB77E1" w:rsidRDefault="00176C7D" w:rsidP="00E85730">
      <w:pPr>
        <w:pStyle w:val="Odstavec111"/>
        <w:ind w:left="1418" w:hanging="709"/>
        <w:rPr>
          <w:rFonts w:ascii="Arial" w:hAnsi="Arial" w:cs="Arial"/>
          <w:lang w:val="cs-CZ"/>
        </w:rPr>
      </w:pPr>
      <w:r w:rsidRPr="00FB77E1">
        <w:rPr>
          <w:rFonts w:ascii="Arial" w:hAnsi="Arial" w:cs="Arial"/>
        </w:rPr>
        <w:t xml:space="preserve">u </w:t>
      </w:r>
      <w:r w:rsidR="00354192" w:rsidRPr="00FB77E1">
        <w:rPr>
          <w:rFonts w:ascii="Arial" w:hAnsi="Arial" w:cs="Arial"/>
        </w:rPr>
        <w:t>dílčí části</w:t>
      </w:r>
      <w:r w:rsidR="00D01D2D" w:rsidRPr="00FB77E1">
        <w:rPr>
          <w:rFonts w:ascii="Arial" w:hAnsi="Arial" w:cs="Arial"/>
        </w:rPr>
        <w:t xml:space="preserve"> 3.4.4</w:t>
      </w:r>
      <w:r w:rsidR="007E72B5" w:rsidRPr="00FB77E1">
        <w:rPr>
          <w:rFonts w:ascii="Arial" w:hAnsi="Arial" w:cs="Arial"/>
        </w:rPr>
        <w:t>.</w:t>
      </w:r>
      <w:r w:rsidR="00354192" w:rsidRPr="00FB77E1">
        <w:rPr>
          <w:rFonts w:ascii="Arial" w:hAnsi="Arial" w:cs="Arial"/>
        </w:rPr>
        <w:t xml:space="preserve"> po potvrzení správnosti odevzdávaného díla objednatelem,</w:t>
      </w:r>
    </w:p>
    <w:p w14:paraId="75F38EB0" w14:textId="31D74B68"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po potvrzení správnosti odevzdávaného díla objednatelem,</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77777777"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.2. po potvrzení správnosti odevzdávaného díla 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lastRenderedPageBreak/>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77777777"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díla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díla, která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FB77E1" w:rsidRDefault="00F656CF" w:rsidP="0039229F">
            <w:pPr>
              <w:tabs>
                <w:tab w:val="right" w:pos="1026"/>
              </w:tabs>
              <w:spacing w:after="0" w:line="276" w:lineRule="auto"/>
              <w:ind w:left="709" w:hanging="709"/>
              <w:jc w:val="right"/>
              <w:rPr>
                <w:rFonts w:ascii="Arial" w:hAnsi="Arial" w:cs="Arial"/>
                <w:snapToGrid w:val="0"/>
                <w:lang w:val="cs-CZ" w:eastAsia="en-US"/>
              </w:rPr>
            </w:pPr>
            <w:r w:rsidRPr="00FB77E1">
              <w:rPr>
                <w:rFonts w:ascii="Arial" w:hAnsi="Arial" w:cs="Arial"/>
                <w:snapToGrid w:val="0"/>
                <w:lang w:val="cs-CZ" w:eastAsia="en-US"/>
              </w:rPr>
              <w:t>,- 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7777777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125880F4" w14:textId="15BF8331" w:rsidR="00354192" w:rsidRPr="00FB77E1"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Platební a fakturační podmínky</w:t>
      </w:r>
    </w:p>
    <w:p w14:paraId="73C556E9" w14:textId="77777777"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1024/11a, 130 00 Praha 3 – Žižkov, IČO: 01312774.</w:t>
      </w:r>
      <w:r w:rsidR="000669FB" w:rsidRPr="00FB77E1">
        <w:rPr>
          <w:rFonts w:ascii="Arial" w:hAnsi="Arial" w:cs="Arial"/>
        </w:rPr>
        <w:t xml:space="preserve"> </w:t>
      </w:r>
      <w:commentRangeStart w:id="17"/>
      <w:r w:rsidR="000669FB" w:rsidRPr="00FB77E1">
        <w:rPr>
          <w:rFonts w:ascii="Arial" w:hAnsi="Arial" w:cs="Arial"/>
        </w:rPr>
        <w:t>Faktury budou zasílány na adresu: .....................................</w:t>
      </w:r>
      <w:commentRangeEnd w:id="17"/>
      <w:r w:rsidR="00120D0A" w:rsidRPr="00FB77E1">
        <w:rPr>
          <w:rStyle w:val="Odkaznakoment"/>
          <w:rFonts w:ascii="Arial" w:hAnsi="Arial" w:cs="Arial"/>
          <w:sz w:val="22"/>
          <w:szCs w:val="22"/>
        </w:rPr>
        <w:commentReference w:id="17"/>
      </w:r>
    </w:p>
    <w:p w14:paraId="74A42CAA" w14:textId="1DC0001D"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schvalovacího 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 xml:space="preserve">vystaveného </w:t>
      </w:r>
      <w:r w:rsidR="0055670A" w:rsidRPr="00FB77E1">
        <w:rPr>
          <w:rFonts w:ascii="Arial" w:hAnsi="Arial" w:cs="Arial"/>
          <w:lang w:val="cs-CZ"/>
        </w:rPr>
        <w:lastRenderedPageBreak/>
        <w:t>objednatelem</w:t>
      </w:r>
      <w:r w:rsidRPr="00FB77E1">
        <w:rPr>
          <w:rFonts w:ascii="Arial" w:hAnsi="Arial" w:cs="Arial"/>
          <w:lang w:val="cs-CZ"/>
        </w:rPr>
        <w:t xml:space="preserve">. Bez tohoto potvrzeného protokolu nesmí být faktura vystavena. V případě, že se bude jednat </w:t>
      </w:r>
      <w:r w:rsidRPr="00FB77E1">
        <w:rPr>
          <w:rFonts w:ascii="Arial" w:hAnsi="Arial" w:cs="Arial"/>
        </w:rPr>
        <w:t xml:space="preserve">o </w:t>
      </w:r>
      <w:r w:rsidRPr="00FB77E1">
        <w:rPr>
          <w:rFonts w:ascii="Arial" w:hAnsi="Arial" w:cs="Arial"/>
          <w:lang w:val="cs-CZ"/>
        </w:rPr>
        <w:t>dokumentaci předávanou katastrálnímu úřadu, bude součástí 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8239D6" w:rsidRPr="001B7833">
        <w:rPr>
          <w:rFonts w:ascii="Arial" w:hAnsi="Arial" w:cs="Arial"/>
          <w:highlight w:val="yellow"/>
          <w:lang w:val="cs-CZ"/>
        </w:rPr>
        <w:t>zhotoviteli</w:t>
      </w:r>
      <w:r w:rsidRPr="001B7833">
        <w:rPr>
          <w:rFonts w:ascii="Arial" w:hAnsi="Arial" w:cs="Arial"/>
        </w:rPr>
        <w:t xml:space="preserve"> </w:t>
      </w:r>
      <w:r w:rsidRPr="00FB77E1">
        <w:rPr>
          <w:rFonts w:ascii="Arial" w:hAnsi="Arial" w:cs="Arial"/>
        </w:rPr>
        <w:t>nejpozději do 5 pracovních dní před původním termínem splatnosti faktury.</w:t>
      </w:r>
    </w:p>
    <w:p w14:paraId="31E66E97" w14:textId="77777777" w:rsidR="00E50DCD" w:rsidRPr="00FB77E1" w:rsidRDefault="00354192" w:rsidP="004812FF">
      <w:pPr>
        <w:pStyle w:val="Styl1"/>
        <w:spacing w:after="120"/>
        <w:ind w:left="0" w:firstLine="0"/>
        <w:rPr>
          <w:rFonts w:cs="Arial"/>
          <w:sz w:val="22"/>
          <w:szCs w:val="22"/>
        </w:rPr>
      </w:pPr>
      <w:r w:rsidRPr="00FB77E1">
        <w:rPr>
          <w:rFonts w:cs="Arial"/>
          <w:sz w:val="22"/>
          <w:szCs w:val="22"/>
        </w:rPr>
        <w:b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053E2147" w14:textId="002E47E2" w:rsidR="00A679CA" w:rsidRPr="00FB77E1" w:rsidRDefault="00354192" w:rsidP="00A679CA">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p>
    <w:p w14:paraId="3B8F5000" w14:textId="77777777" w:rsidR="00354192" w:rsidRPr="00FB77E1" w:rsidRDefault="00354192" w:rsidP="00A679CA">
      <w:pPr>
        <w:pStyle w:val="Odstavecseseznamem"/>
        <w:ind w:left="709" w:hanging="709"/>
        <w:rPr>
          <w:rFonts w:ascii="Arial" w:hAnsi="Arial" w:cs="Arial"/>
          <w:lang w:val="cs-CZ"/>
        </w:rPr>
      </w:pPr>
      <w:r w:rsidRPr="00FB77E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lastRenderedPageBreak/>
        <w:t>Zhotovitel souhlasí, aby objednatel každou byť i nesplatnou smluvní pokutu nebo náhradu škody, na níž mu vznikne nárok, v plné výši započetl vůči nároku zhotovitele na uhrazení faktury vystavené dle čl. VII.</w:t>
      </w:r>
    </w:p>
    <w:p w14:paraId="6EB0ED63"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stanovuje na </w:t>
      </w:r>
      <w:commentRangeStart w:id="18"/>
      <w:r w:rsidR="001C6C1D" w:rsidRPr="00FB77E1">
        <w:rPr>
          <w:rFonts w:ascii="Arial" w:hAnsi="Arial" w:cs="Arial"/>
          <w:lang w:val="cs-CZ"/>
        </w:rPr>
        <w:t xml:space="preserve">60 měsíců / </w:t>
      </w:r>
      <w:r w:rsidRPr="00FB77E1">
        <w:rPr>
          <w:rFonts w:ascii="Arial" w:hAnsi="Arial" w:cs="Arial"/>
          <w:lang w:val="cs-CZ"/>
        </w:rPr>
        <w:t>60</w:t>
      </w:r>
      <w:r w:rsidR="00C007B3" w:rsidRPr="00FB77E1">
        <w:rPr>
          <w:rFonts w:ascii="Arial" w:hAnsi="Arial" w:cs="Arial"/>
          <w:lang w:val="cs-CZ"/>
        </w:rPr>
        <w:t xml:space="preserve"> + …...</w:t>
      </w:r>
      <w:r w:rsidRPr="00FB77E1">
        <w:rPr>
          <w:rFonts w:ascii="Arial" w:hAnsi="Arial" w:cs="Arial"/>
          <w:lang w:val="cs-CZ"/>
        </w:rPr>
        <w:t xml:space="preserve">měsíců </w:t>
      </w:r>
      <w:commentRangeEnd w:id="18"/>
      <w:r w:rsidR="001C6C1D" w:rsidRPr="00FB77E1">
        <w:rPr>
          <w:rStyle w:val="Odkaznakoment"/>
          <w:rFonts w:ascii="Arial" w:hAnsi="Arial" w:cs="Arial"/>
          <w:sz w:val="22"/>
          <w:szCs w:val="22"/>
        </w:rPr>
        <w:commentReference w:id="18"/>
      </w:r>
      <w:r w:rsidRPr="00FB77E1">
        <w:rPr>
          <w:rFonts w:ascii="Arial" w:hAnsi="Arial" w:cs="Arial"/>
          <w:lang w:val="cs-CZ"/>
        </w:rPr>
        <w:t xml:space="preserve">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 odstranění vad bude oběma stranami sepsán protokol. Doba odstranění vad se do záruční lhůty nezapočítává.</w:t>
      </w:r>
    </w:p>
    <w:p w14:paraId="148FEA00" w14:textId="68C7AE5E"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díla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50B0AAB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 případě prodlení kterékoliv smluvní strany se zaplacením peněžité částky vzniká oprávněné straně nárok na úrok z prodlení ve výši pěti setin procenta (0,05 %) z dlužné </w:t>
      </w:r>
      <w:r w:rsidRPr="00FB77E1">
        <w:rPr>
          <w:rFonts w:ascii="Arial" w:hAnsi="Arial" w:cs="Arial"/>
          <w:lang w:val="cs-CZ"/>
        </w:rPr>
        <w:lastRenderedPageBreak/>
        <w:t>částky za každý i započatý den prodlení. Tím není dotčen ani omezen nárok na náhradu vzniklé škody.</w:t>
      </w:r>
    </w:p>
    <w:p w14:paraId="353EA449" w14:textId="1CFF73DE"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w:t>
      </w:r>
      <w:commentRangeStart w:id="19"/>
      <w:r w:rsidRPr="00FB77E1">
        <w:rPr>
          <w:rFonts w:ascii="Arial" w:hAnsi="Arial" w:cs="Arial"/>
          <w:lang w:val="cs-CZ"/>
        </w:rPr>
        <w:t xml:space="preserve">si v souladu s § 100 odst. 1 ZZVZ </w:t>
      </w:r>
      <w:commentRangeEnd w:id="19"/>
      <w:r w:rsidRPr="00FB77E1">
        <w:rPr>
          <w:rFonts w:ascii="Arial" w:hAnsi="Arial" w:cs="Arial"/>
          <w:lang w:val="cs-CZ"/>
        </w:rPr>
        <w:commentReference w:id="19"/>
      </w:r>
      <w:r w:rsidRPr="00FB77E1">
        <w:rPr>
          <w:rFonts w:ascii="Arial" w:hAnsi="Arial" w:cs="Arial"/>
          <w:lang w:val="cs-CZ"/>
        </w:rPr>
        <w:t xml:space="preserve">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w:t>
      </w:r>
      <w:commentRangeStart w:id="20"/>
      <w:r w:rsidRPr="00FB77E1">
        <w:rPr>
          <w:rFonts w:ascii="Arial" w:hAnsi="Arial" w:cs="Arial"/>
          <w:lang w:val="cs-CZ"/>
        </w:rPr>
        <w:t>20 %</w:t>
      </w:r>
      <w:commentRangeEnd w:id="20"/>
      <w:r w:rsidRPr="00FB77E1">
        <w:rPr>
          <w:rFonts w:ascii="Arial" w:hAnsi="Arial" w:cs="Arial"/>
          <w:lang w:val="cs-CZ"/>
        </w:rPr>
        <w:commentReference w:id="20"/>
      </w:r>
      <w:r w:rsidRPr="00FB77E1">
        <w:rPr>
          <w:rFonts w:ascii="Arial" w:hAnsi="Arial" w:cs="Arial"/>
          <w:lang w:val="cs-CZ"/>
        </w:rPr>
        <w:t xml:space="preserve">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budou třetími osobami realizovány stavební činnosti, na základě kterých dojde ke změně výměry pozemků řešených a neřešených dle § 2 zákona, případně ke změně obvodu pozemkových úprav;</w:t>
      </w:r>
    </w:p>
    <w:p w14:paraId="48477A6E"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dojde ke schválení změny územního plánu obce ….…….,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lastRenderedPageBreak/>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lastRenderedPageBreak/>
        <w:t xml:space="preserve">kdy zhotovitel využil k plnění předmětu této smlouvy </w:t>
      </w:r>
      <w:proofErr w:type="spellStart"/>
      <w:r w:rsidRPr="00FB77E1">
        <w:rPr>
          <w:rFonts w:ascii="Arial" w:hAnsi="Arial" w:cs="Arial"/>
          <w:lang w:val="cs-CZ"/>
        </w:rPr>
        <w:t>podzhotovitele</w:t>
      </w:r>
      <w:proofErr w:type="spellEnd"/>
      <w:r w:rsidRPr="00FB77E1">
        <w:rPr>
          <w:rFonts w:ascii="Arial" w:hAnsi="Arial" w:cs="Arial"/>
          <w:lang w:val="cs-CZ"/>
        </w:rPr>
        <w:t xml:space="preserv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commentRangeStart w:id="21"/>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commentRangeEnd w:id="21"/>
      <w:r w:rsidRPr="00FB77E1">
        <w:rPr>
          <w:rFonts w:ascii="Arial" w:hAnsi="Arial" w:cs="Arial"/>
          <w:lang w:val="cs-CZ"/>
        </w:rPr>
        <w:commentReference w:id="21"/>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FB77E1"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w:t>
      </w:r>
      <w:r w:rsidRPr="00FB77E1">
        <w:rPr>
          <w:rFonts w:ascii="Arial" w:hAnsi="Arial" w:cs="Arial"/>
          <w:lang w:val="cs-CZ"/>
        </w:rPr>
        <w:lastRenderedPageBreak/>
        <w:t xml:space="preserve">souladu s ustanoveními této smlouvy. Tyto informace budou mít smluvní režim, vztahující se na informace důvěrné ve smyslu § 504 NOZ, a musí být v souladu se zákonem č. </w:t>
      </w:r>
      <w:r w:rsidR="00F12B03" w:rsidRPr="001B7833">
        <w:rPr>
          <w:rFonts w:ascii="Arial" w:hAnsi="Arial" w:cs="Arial"/>
          <w:highlight w:val="yellow"/>
          <w:lang w:val="cs-CZ"/>
        </w:rPr>
        <w:t>110/2019, o zpracování osobních údajů</w:t>
      </w:r>
      <w:r w:rsidRPr="00FB77E1">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77777777"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2E6659" w:rsidRPr="00FB77E1">
        <w:rPr>
          <w:rFonts w:ascii="Arial" w:hAnsi="Arial" w:cs="Arial"/>
          <w:lang w:val="cs-CZ"/>
        </w:rPr>
        <w:t xml:space="preserve">případů, kdy: </w:t>
      </w:r>
    </w:p>
    <w:p w14:paraId="7490396E" w14:textId="0A9BFF2F"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54192" w:rsidRPr="00FB77E1">
        <w:rPr>
          <w:rFonts w:ascii="Arial" w:hAnsi="Arial" w:cs="Arial"/>
          <w:lang w:val="cs-CZ"/>
        </w:rPr>
        <w:t xml:space="preserve">žádné třetí osobě s výjimkou </w:t>
      </w:r>
    </w:p>
    <w:p w14:paraId="5BF82B51" w14:textId="4D869C82"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právními předpisy nebo; </w:t>
      </w:r>
    </w:p>
    <w:p w14:paraId="5AA2B417" w14:textId="77777777" w:rsidR="00354192" w:rsidRPr="00FB77E1" w:rsidRDefault="00354192" w:rsidP="006D186A">
      <w:pPr>
        <w:pStyle w:val="Odstavec111"/>
        <w:numPr>
          <w:ilvl w:val="0"/>
          <w:numId w:val="0"/>
        </w:numPr>
        <w:spacing w:after="0"/>
        <w:ind w:left="1418"/>
        <w:rPr>
          <w:rFonts w:ascii="Arial" w:hAnsi="Arial" w:cs="Arial"/>
          <w:lang w:val="cs-CZ"/>
        </w:rPr>
      </w:pPr>
      <w:r w:rsidRPr="00FB77E1">
        <w:rPr>
          <w:rFonts w:ascii="Arial" w:hAnsi="Arial" w:cs="Arial"/>
          <w:lang w:val="cs-CZ"/>
        </w:rPr>
        <w:t xml:space="preserve">kdy 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w:t>
      </w:r>
      <w:r w:rsidRPr="00FB77E1">
        <w:rPr>
          <w:rFonts w:ascii="Arial" w:hAnsi="Arial" w:cs="Arial"/>
          <w:lang w:val="cs-CZ"/>
        </w:rPr>
        <w:lastRenderedPageBreak/>
        <w:t>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47FE1DBE"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na </w:t>
      </w:r>
      <w:commentRangeStart w:id="22"/>
      <w:r w:rsidRPr="00FB77E1">
        <w:rPr>
          <w:rFonts w:ascii="Arial" w:hAnsi="Arial" w:cs="Arial"/>
        </w:rPr>
        <w:t>…...</w:t>
      </w:r>
      <w:commentRangeEnd w:id="22"/>
      <w:r w:rsidRPr="00FB77E1">
        <w:rPr>
          <w:rStyle w:val="Odkaznakoment"/>
          <w:rFonts w:ascii="Arial" w:hAnsi="Arial" w:cs="Arial"/>
          <w:sz w:val="22"/>
          <w:szCs w:val="22"/>
        </w:rPr>
        <w:commentReference w:id="22"/>
      </w:r>
      <w:r w:rsidRPr="00FB77E1">
        <w:rPr>
          <w:rFonts w:ascii="Arial" w:hAnsi="Arial" w:cs="Arial"/>
        </w:rPr>
        <w:t xml:space="preserve"> Kč (slovy …...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22213367" w:rsidR="00B15C35" w:rsidRPr="00FB77E1"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0C72B4" w:rsidRPr="001B7833">
        <w:rPr>
          <w:rFonts w:ascii="Arial" w:hAnsi="Arial" w:cs="Arial"/>
          <w:highlight w:val="yellow"/>
          <w:lang w:val="cs-CZ"/>
        </w:rPr>
        <w:t>110/2019, o zpracování osobních údajů</w:t>
      </w:r>
      <w:bookmarkStart w:id="23" w:name="_GoBack"/>
      <w:bookmarkEnd w:id="23"/>
      <w:r w:rsidRPr="00FB77E1">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w:t>
      </w:r>
      <w:r w:rsidRPr="00FB77E1">
        <w:rPr>
          <w:rFonts w:ascii="Arial" w:hAnsi="Arial" w:cs="Arial"/>
        </w:rPr>
        <w:lastRenderedPageBreak/>
        <w:t>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 Kč.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2304F4EA"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commentRangeStart w:id="24"/>
      <w:r w:rsidRPr="00FB77E1">
        <w:rPr>
          <w:rFonts w:ascii="Arial" w:hAnsi="Arial" w:cs="Arial"/>
        </w:rPr>
        <w:t xml:space="preserve">bude / nebude </w:t>
      </w:r>
      <w:commentRangeEnd w:id="24"/>
      <w:r w:rsidRPr="00FB77E1">
        <w:rPr>
          <w:rFonts w:ascii="Arial" w:hAnsi="Arial" w:cs="Arial"/>
        </w:rPr>
        <w:commentReference w:id="24"/>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w:t>
      </w:r>
      <w:commentRangeStart w:id="25"/>
      <w:r w:rsidRPr="00FB77E1">
        <w:rPr>
          <w:rFonts w:ascii="Arial" w:hAnsi="Arial" w:cs="Arial"/>
        </w:rPr>
        <w:t>Pokud ano</w:t>
      </w:r>
      <w:commentRangeEnd w:id="25"/>
      <w:r w:rsidRPr="00FB77E1">
        <w:rPr>
          <w:rFonts w:ascii="Arial" w:hAnsi="Arial" w:cs="Arial"/>
        </w:rPr>
        <w:commentReference w:id="25"/>
      </w:r>
      <w:r w:rsidRPr="00FB77E1">
        <w:rPr>
          <w:rFonts w:ascii="Arial" w:hAnsi="Arial" w:cs="Arial"/>
        </w:rPr>
        <w:t xml:space="preserve">,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lastRenderedPageBreak/>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01146FBF" w:rsidR="0082403C" w:rsidRPr="00FB77E1"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5C4441D9" w14:textId="77777777" w:rsidR="00CA02A6" w:rsidRPr="00FB77E1" w:rsidRDefault="00CA02A6" w:rsidP="007E0EAC">
      <w:pPr>
        <w:pStyle w:val="Odstavecseseznamem"/>
        <w:ind w:left="709" w:hanging="709"/>
        <w:rPr>
          <w:rFonts w:ascii="Arial" w:hAnsi="Arial" w:cs="Arial"/>
        </w:rPr>
      </w:pPr>
      <w:commentRangeStart w:id="26"/>
      <w:r w:rsidRPr="00FB77E1">
        <w:rPr>
          <w:rFonts w:ascii="Arial" w:hAnsi="Arial" w:cs="Arial"/>
        </w:rPr>
        <w:t xml:space="preserve">Smlouva je vyhotovena ve čtyřech stejnopisech, ve dvou vyhotoveních pro objednatele a ve dvou vyhotoveních pro zhotovitele a každý z nich má váhu originálu. </w:t>
      </w:r>
      <w:commentRangeEnd w:id="26"/>
      <w:r w:rsidRPr="00FB77E1">
        <w:rPr>
          <w:rFonts w:ascii="Arial" w:hAnsi="Arial" w:cs="Arial"/>
        </w:rPr>
        <w:commentReference w:id="26"/>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lastRenderedPageBreak/>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6BD2FE6B" w:rsidR="00354192" w:rsidRPr="00FB77E1" w:rsidRDefault="00354192"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19858481" w14:textId="77777777" w:rsidR="00354192" w:rsidRPr="00FB77E1" w:rsidRDefault="00354192" w:rsidP="00DA502E">
            <w:pPr>
              <w:rPr>
                <w:rFonts w:ascii="Arial" w:hAnsi="Arial" w:cs="Arial"/>
              </w:rPr>
            </w:pPr>
            <w:r w:rsidRPr="00FB77E1">
              <w:rPr>
                <w:rFonts w:ascii="Arial" w:hAnsi="Arial" w:cs="Arial"/>
              </w:rPr>
              <w:t>Jméno, příjmení</w:t>
            </w:r>
          </w:p>
          <w:p w14:paraId="3238FFA4" w14:textId="77777777" w:rsidR="00354192" w:rsidRPr="00FB77E1" w:rsidRDefault="00354192" w:rsidP="00DA502E">
            <w:pPr>
              <w:rPr>
                <w:rFonts w:ascii="Arial" w:hAnsi="Arial" w:cs="Arial"/>
                <w:lang w:val="cs-CZ"/>
              </w:rPr>
            </w:pPr>
            <w:r w:rsidRPr="00FB77E1">
              <w:rPr>
                <w:rFonts w:ascii="Arial" w:hAnsi="Arial" w:cs="Arial"/>
              </w:rPr>
              <w:t>funkce</w:t>
            </w:r>
          </w:p>
        </w:tc>
        <w:tc>
          <w:tcPr>
            <w:tcW w:w="4531" w:type="dxa"/>
          </w:tcPr>
          <w:p w14:paraId="4FB3F897" w14:textId="64A5B56F" w:rsidR="00354192" w:rsidRPr="00FB77E1" w:rsidRDefault="00354192" w:rsidP="00DA502E">
            <w:pPr>
              <w:pBdr>
                <w:bottom w:val="single" w:sz="6" w:space="1" w:color="auto"/>
              </w:pBdr>
              <w:ind w:right="454"/>
              <w:rPr>
                <w:rFonts w:ascii="Arial" w:hAnsi="Arial" w:cs="Arial"/>
                <w:lang w:val="cs-CZ"/>
              </w:rPr>
            </w:pPr>
          </w:p>
          <w:p w14:paraId="442E3E83" w14:textId="77777777" w:rsidR="005A4EFF" w:rsidRPr="00FB77E1" w:rsidRDefault="005A4EFF" w:rsidP="00DA502E">
            <w:pPr>
              <w:pBdr>
                <w:bottom w:val="single" w:sz="6" w:space="1" w:color="auto"/>
              </w:pBdr>
              <w:ind w:right="454"/>
              <w:rPr>
                <w:rFonts w:ascii="Arial" w:hAnsi="Arial" w:cs="Arial"/>
                <w:lang w:val="cs-CZ"/>
              </w:rPr>
            </w:pPr>
          </w:p>
          <w:p w14:paraId="35B1E6A8" w14:textId="77777777" w:rsidR="00354192" w:rsidRPr="00FB77E1" w:rsidRDefault="00354192" w:rsidP="00DA502E">
            <w:pPr>
              <w:rPr>
                <w:rFonts w:ascii="Arial" w:hAnsi="Arial" w:cs="Arial"/>
              </w:rPr>
            </w:pPr>
            <w:r w:rsidRPr="00FB77E1">
              <w:rPr>
                <w:rFonts w:ascii="Arial" w:hAnsi="Arial" w:cs="Arial"/>
              </w:rPr>
              <w:t>Jméno, příjmení</w:t>
            </w:r>
          </w:p>
          <w:p w14:paraId="04EA8537" w14:textId="77777777" w:rsidR="00354192" w:rsidRPr="00FB77E1" w:rsidRDefault="00354192" w:rsidP="00DA502E">
            <w:pPr>
              <w:rPr>
                <w:rFonts w:ascii="Arial" w:hAnsi="Arial" w:cs="Arial"/>
                <w:lang w:val="cs-CZ"/>
              </w:rPr>
            </w:pPr>
          </w:p>
        </w:tc>
      </w:tr>
      <w:tr w:rsidR="00FD1B71" w:rsidRPr="00FB77E1" w14:paraId="0FCDBDA4" w14:textId="77777777" w:rsidTr="00DA502E">
        <w:tc>
          <w:tcPr>
            <w:tcW w:w="9062" w:type="dxa"/>
            <w:gridSpan w:val="2"/>
          </w:tcPr>
          <w:p w14:paraId="298FE194" w14:textId="6882B6E4" w:rsidR="00DA502E" w:rsidRPr="00FB77E1" w:rsidRDefault="00354192" w:rsidP="005A4EFF">
            <w:pPr>
              <w:spacing w:before="240"/>
              <w:rPr>
                <w:rFonts w:ascii="Arial" w:hAnsi="Arial" w:cs="Arial"/>
                <w:lang w:val="cs-CZ"/>
              </w:rPr>
            </w:pPr>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62F0EC02" w14:textId="77777777" w:rsidR="00B52699" w:rsidRPr="00FB77E1" w:rsidRDefault="00B52699" w:rsidP="00FD1B71">
      <w:pPr>
        <w:pStyle w:val="Odstaveca"/>
        <w:numPr>
          <w:ilvl w:val="0"/>
          <w:numId w:val="0"/>
        </w:numPr>
        <w:rPr>
          <w:rFonts w:ascii="Arial" w:hAnsi="Arial" w:cs="Arial"/>
        </w:rPr>
      </w:pPr>
    </w:p>
    <w:sectPr w:rsidR="00B52699" w:rsidRPr="00FB77E1" w:rsidSect="00F911B6">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olená Irena Ing." w:date="2019-04-25T10:06:00Z" w:initials="SII">
    <w:p w14:paraId="293F1C5E" w14:textId="6D363D81" w:rsidR="009D465F" w:rsidRPr="00FB77E1" w:rsidRDefault="009D465F">
      <w:pPr>
        <w:pStyle w:val="Textkomente"/>
        <w:rPr>
          <w:rFonts w:ascii="Arial" w:hAnsi="Arial" w:cs="Arial"/>
        </w:rPr>
      </w:pPr>
      <w:r>
        <w:rPr>
          <w:rStyle w:val="Odkaznakoment"/>
        </w:rPr>
        <w:annotationRef/>
      </w:r>
      <w:r w:rsidRPr="00FB77E1">
        <w:rPr>
          <w:rStyle w:val="Odkaznakoment"/>
          <w:rFonts w:ascii="Arial" w:hAnsi="Arial" w:cs="Arial"/>
          <w:sz w:val="20"/>
          <w:szCs w:val="20"/>
        </w:rPr>
        <w:annotationRef/>
      </w:r>
      <w:r w:rsidRPr="00FB77E1">
        <w:rPr>
          <w:rFonts w:ascii="Arial" w:hAnsi="Arial" w:cs="Arial"/>
        </w:rPr>
        <w:t>V případě přistoupení ŘSD a pod, doplnit dalšího objednatele.</w:t>
      </w:r>
    </w:p>
  </w:comment>
  <w:comment w:id="1" w:author="Vokřálová Jana Ing." w:date="2016-10-24T09:23:00Z" w:initials="VJI">
    <w:p w14:paraId="7C7AAC6D" w14:textId="4402B658" w:rsidR="00F17F6C" w:rsidRPr="00FB77E1" w:rsidRDefault="00F17F6C" w:rsidP="00F17F6C">
      <w:pPr>
        <w:pStyle w:val="Textkomente"/>
        <w:rPr>
          <w:rFonts w:ascii="Arial" w:hAnsi="Arial" w:cs="Arial"/>
        </w:rPr>
      </w:pPr>
      <w:r>
        <w:rPr>
          <w:rStyle w:val="Odkaznakoment"/>
        </w:rPr>
        <w:annotationRef/>
      </w:r>
      <w:r w:rsidRPr="00FB77E1">
        <w:rPr>
          <w:rFonts w:ascii="Arial" w:hAnsi="Arial" w:cs="Arial"/>
        </w:rPr>
        <w:t>Volitelné po</w:t>
      </w:r>
      <w:r w:rsidR="00046C44" w:rsidRPr="00FB77E1">
        <w:rPr>
          <w:rFonts w:ascii="Arial" w:hAnsi="Arial" w:cs="Arial"/>
        </w:rPr>
        <w:t xml:space="preserve">dle výše předpokladané hodnoty </w:t>
      </w:r>
      <w:r w:rsidRPr="00FB77E1">
        <w:rPr>
          <w:rFonts w:ascii="Arial" w:hAnsi="Arial" w:cs="Arial"/>
        </w:rPr>
        <w:t>(podlimit,nadlimit/VZMR)</w:t>
      </w:r>
    </w:p>
  </w:comment>
  <w:comment w:id="2" w:author="Strolená Irena Ing." w:date="2016-09-30T08:02:00Z" w:initials="SII">
    <w:p w14:paraId="014B5147" w14:textId="77777777" w:rsidR="000205F9" w:rsidRPr="00FB77E1" w:rsidRDefault="000205F9" w:rsidP="00354192">
      <w:pPr>
        <w:pStyle w:val="Textkomente"/>
        <w:rPr>
          <w:rFonts w:ascii="Arial" w:hAnsi="Arial" w:cs="Arial"/>
        </w:rPr>
      </w:pPr>
      <w:r>
        <w:rPr>
          <w:rStyle w:val="Odkaznakoment"/>
        </w:rPr>
        <w:annotationRef/>
      </w:r>
      <w:r w:rsidRPr="00FB77E1">
        <w:rPr>
          <w:rFonts w:ascii="Arial" w:hAnsi="Arial" w:cs="Arial"/>
        </w:rPr>
        <w:t>Zde uvést přesný název veřejné zakázky.</w:t>
      </w:r>
    </w:p>
  </w:comment>
  <w:comment w:id="3" w:author="Strolená Irena Ing." w:date="2016-09-30T08:02:00Z" w:initials="SII">
    <w:p w14:paraId="4179B6B5" w14:textId="77777777" w:rsidR="000205F9" w:rsidRPr="00FB77E1" w:rsidRDefault="000205F9" w:rsidP="00354192">
      <w:pPr>
        <w:pStyle w:val="Textkomente"/>
        <w:rPr>
          <w:rFonts w:ascii="Arial" w:hAnsi="Arial" w:cs="Arial"/>
        </w:rPr>
      </w:pPr>
      <w:r>
        <w:rPr>
          <w:rStyle w:val="Odkaznakoment"/>
        </w:rPr>
        <w:annotationRef/>
      </w:r>
      <w:r w:rsidRPr="00FB77E1">
        <w:rPr>
          <w:rFonts w:ascii="Arial" w:hAnsi="Arial" w:cs="Arial"/>
        </w:rPr>
        <w:t>Vyplnit podle potřeby.</w:t>
      </w:r>
    </w:p>
  </w:comment>
  <w:comment w:id="4" w:author="Strolená Irena Ing." w:date="2016-10-24T09:22:00Z" w:initials="SII">
    <w:p w14:paraId="75631425" w14:textId="77777777" w:rsidR="000205F9" w:rsidRPr="00FB77E1" w:rsidRDefault="000205F9" w:rsidP="00354192">
      <w:pPr>
        <w:pStyle w:val="Textkomente"/>
        <w:rPr>
          <w:rFonts w:ascii="Arial" w:hAnsi="Arial" w:cs="Arial"/>
        </w:rPr>
      </w:pPr>
      <w:r>
        <w:rPr>
          <w:rStyle w:val="Odkaznakoment"/>
        </w:rPr>
        <w:annotationRef/>
      </w:r>
      <w:r w:rsidRPr="00FB77E1">
        <w:rPr>
          <w:rFonts w:ascii="Arial" w:hAnsi="Arial" w:cs="Arial"/>
        </w:rPr>
        <w:t>Všechny předpisy budou uvedeny objednatelem v aktuálním znění.</w:t>
      </w:r>
    </w:p>
  </w:comment>
  <w:comment w:id="5" w:author="Strolená Irena Ing." w:date="2016-11-21T12:50:00Z" w:initials="SII">
    <w:p w14:paraId="7508C54D" w14:textId="77777777" w:rsidR="000205F9" w:rsidRPr="00FB77E1" w:rsidRDefault="000205F9" w:rsidP="00A34112">
      <w:pPr>
        <w:pStyle w:val="Textkomente"/>
        <w:jc w:val="center"/>
        <w:rPr>
          <w:rFonts w:ascii="Arial" w:hAnsi="Arial" w:cs="Arial"/>
        </w:rPr>
      </w:pPr>
      <w:r>
        <w:rPr>
          <w:rStyle w:val="Odkaznakoment"/>
        </w:rPr>
        <w:annotationRef/>
      </w:r>
      <w:r w:rsidRPr="00FB77E1">
        <w:rPr>
          <w:rFonts w:ascii="Arial" w:hAnsi="Arial" w:cs="Arial"/>
        </w:rPr>
        <w:t>Volitelná položka. Pokud v rámci KoPÚ nebude prováděno - odstranit v příloze.</w:t>
      </w:r>
    </w:p>
  </w:comment>
  <w:comment w:id="6" w:author="Strolená Irena Ing." w:date="2016-11-21T12:50:00Z" w:initials="SII">
    <w:p w14:paraId="6C861088" w14:textId="77777777" w:rsidR="000205F9" w:rsidRPr="00FB77E1" w:rsidRDefault="000205F9" w:rsidP="00A963E6">
      <w:pPr>
        <w:pStyle w:val="Textkomente"/>
        <w:rPr>
          <w:rFonts w:ascii="Arial" w:hAnsi="Arial" w:cs="Arial"/>
        </w:rPr>
      </w:pPr>
      <w:r>
        <w:rPr>
          <w:rStyle w:val="Odkaznakoment"/>
        </w:rPr>
        <w:annotationRef/>
      </w:r>
      <w:r w:rsidRPr="00FB77E1">
        <w:rPr>
          <w:rFonts w:ascii="Arial" w:hAnsi="Arial" w:cs="Arial"/>
        </w:rPr>
        <w:t>Volitelná položka. Pokud v rámci KoPÚ nebude potřeba provádět, je možné položku neuvádět - odstranit v příloze.</w:t>
      </w:r>
    </w:p>
    <w:p w14:paraId="6E353175" w14:textId="77777777" w:rsidR="000205F9" w:rsidRDefault="000205F9" w:rsidP="00A963E6">
      <w:pPr>
        <w:pStyle w:val="Textkomente"/>
      </w:pPr>
      <w:r w:rsidRPr="00FB77E1">
        <w:rPr>
          <w:rFonts w:ascii="Arial" w:hAnsi="Arial" w:cs="Arial"/>
        </w:rPr>
        <w:t xml:space="preserve"> V případě KoPÚ se jedná zpravidla o celé k.ú., v případě JPÚ se jedná o části k.ú., které jsou nezbytné pro provedení kontroly. Rozsah bude stanoven v zadávací dokumentaci.</w:t>
      </w:r>
    </w:p>
  </w:comment>
  <w:comment w:id="7" w:author="Strolená Irena Ing." w:date="2016-10-24T09:22:00Z" w:initials="SII">
    <w:p w14:paraId="5612B885" w14:textId="31D35E62" w:rsidR="000205F9" w:rsidRPr="00FB77E1" w:rsidRDefault="000205F9">
      <w:pPr>
        <w:pStyle w:val="Textkomente"/>
        <w:rPr>
          <w:rFonts w:ascii="Arial" w:hAnsi="Arial" w:cs="Arial"/>
        </w:rPr>
      </w:pPr>
      <w:r>
        <w:rPr>
          <w:rStyle w:val="Odkaznakoment"/>
        </w:rPr>
        <w:annotationRef/>
      </w:r>
      <w:r w:rsidRPr="00FB77E1">
        <w:rPr>
          <w:rFonts w:ascii="Arial" w:hAnsi="Arial" w:cs="Arial"/>
        </w:rPr>
        <w:t>Volitelná položka, text upravit podle potřeby. V případě použití této položky je třeba opatřit vyjádření KPÚ (z důvodu účelného vynakládání finančních prostředků).</w:t>
      </w:r>
    </w:p>
  </w:comment>
  <w:comment w:id="8" w:author="Strolená Irena Ing." w:date="2016-10-24T09:22:00Z" w:initials="SII">
    <w:p w14:paraId="273DBD01" w14:textId="77777777" w:rsidR="000205F9" w:rsidRPr="00FB77E1" w:rsidRDefault="000205F9">
      <w:pPr>
        <w:pStyle w:val="Textkomente"/>
        <w:rPr>
          <w:rFonts w:ascii="Arial" w:hAnsi="Arial" w:cs="Arial"/>
        </w:rPr>
      </w:pPr>
      <w:r w:rsidRPr="005A673D">
        <w:rPr>
          <w:rStyle w:val="Odkaznakoment"/>
          <w:highlight w:val="green"/>
        </w:rPr>
        <w:annotationRef/>
      </w:r>
      <w:r w:rsidRPr="00FB77E1">
        <w:rPr>
          <w:rFonts w:ascii="Arial" w:hAnsi="Arial" w:cs="Arial"/>
        </w:rPr>
        <w:t>Nebo do 1 měsíce - volitelná položka</w:t>
      </w:r>
    </w:p>
  </w:comment>
  <w:comment w:id="9" w:author="Strolená Irena Ing." w:date="2016-10-18T10:01:00Z" w:initials="SII">
    <w:p w14:paraId="06889E6B" w14:textId="77777777" w:rsidR="000205F9" w:rsidRPr="003D0904" w:rsidRDefault="000205F9" w:rsidP="00354192">
      <w:pPr>
        <w:pStyle w:val="Textkomente"/>
        <w:rPr>
          <w:rFonts w:ascii="Arial" w:hAnsi="Arial" w:cs="Arial"/>
        </w:rPr>
      </w:pPr>
      <w:r>
        <w:rPr>
          <w:rStyle w:val="Odkaznakoment"/>
        </w:rPr>
        <w:annotationRef/>
      </w:r>
      <w:r w:rsidRPr="003D0904">
        <w:rPr>
          <w:rFonts w:ascii="Arial" w:hAnsi="Arial" w:cs="Arial"/>
        </w:rPr>
        <w:t xml:space="preserve"> Volitelná položka. Pokud v rámci KoPÚ nedojde ke změně katatastrální hranice, je možné položku neuvádět </w:t>
      </w:r>
    </w:p>
  </w:comment>
  <w:comment w:id="10" w:author="Strolená Irena Ing." w:date="2019-03-12T09:30:00Z" w:initials="SII">
    <w:p w14:paraId="319975BA" w14:textId="385F720B" w:rsidR="00C42201" w:rsidRPr="003D0904" w:rsidRDefault="00C42201">
      <w:pPr>
        <w:pStyle w:val="Textkomente"/>
        <w:rPr>
          <w:rFonts w:ascii="Arial" w:hAnsi="Arial" w:cs="Arial"/>
        </w:rPr>
      </w:pPr>
      <w:r>
        <w:rPr>
          <w:rStyle w:val="Odkaznakoment"/>
        </w:rPr>
        <w:annotationRef/>
      </w:r>
      <w:r w:rsidRPr="003D0904">
        <w:rPr>
          <w:rFonts w:ascii="Arial" w:hAnsi="Arial" w:cs="Arial"/>
        </w:rPr>
        <w:t>Vybrat variantu.</w:t>
      </w:r>
    </w:p>
  </w:comment>
  <w:comment w:id="11" w:author="Strolená Irena Ing." w:date="2016-11-21T12:52:00Z" w:initials="SII">
    <w:p w14:paraId="42321430" w14:textId="77777777" w:rsidR="000205F9" w:rsidRPr="003D0904" w:rsidRDefault="000205F9" w:rsidP="00354192">
      <w:pPr>
        <w:pStyle w:val="Textkomente"/>
        <w:rPr>
          <w:rFonts w:ascii="Arial" w:hAnsi="Arial" w:cs="Arial"/>
        </w:rPr>
      </w:pPr>
      <w:r>
        <w:rPr>
          <w:rStyle w:val="Odkaznakoment"/>
        </w:rPr>
        <w:annotationRef/>
      </w:r>
      <w:r w:rsidRPr="003D0904">
        <w:rPr>
          <w:rFonts w:ascii="Arial" w:hAnsi="Arial" w:cs="Arial"/>
        </w:rPr>
        <w:t>Volitelná položka, bližší specifikace bude uvedená v zadávací dokumentaci. Pokud v rámci KoPÚ nebude studie zpracována, je možné položku neuvádět - odstranit v příloze.</w:t>
      </w:r>
    </w:p>
  </w:comment>
  <w:comment w:id="12" w:author="Strolená Irena Ing." w:date="2016-10-24T09:22:00Z" w:initials="SII">
    <w:p w14:paraId="163D3A73" w14:textId="77777777" w:rsidR="000205F9" w:rsidRPr="00FB77E1" w:rsidRDefault="000205F9">
      <w:pPr>
        <w:pStyle w:val="Textkomente"/>
        <w:rPr>
          <w:rFonts w:ascii="Arial" w:hAnsi="Arial" w:cs="Arial"/>
        </w:rPr>
      </w:pPr>
      <w:r>
        <w:rPr>
          <w:rStyle w:val="Odkaznakoment"/>
        </w:rPr>
        <w:annotationRef/>
      </w:r>
      <w:r w:rsidRPr="00FB77E1">
        <w:rPr>
          <w:rFonts w:ascii="Arial" w:hAnsi="Arial" w:cs="Arial"/>
        </w:rPr>
        <w:t>Volitelná položka.</w:t>
      </w:r>
    </w:p>
  </w:comment>
  <w:comment w:id="13" w:author="Strolená Irena Ing." w:date="2016-10-24T09:22:00Z" w:initials="SII">
    <w:p w14:paraId="45F80C6B" w14:textId="77777777" w:rsidR="000205F9" w:rsidRPr="00FB77E1" w:rsidRDefault="000205F9">
      <w:pPr>
        <w:pStyle w:val="Textkomente"/>
        <w:rPr>
          <w:rFonts w:ascii="Arial" w:hAnsi="Arial" w:cs="Arial"/>
        </w:rPr>
      </w:pPr>
      <w:r w:rsidRPr="003244C5">
        <w:rPr>
          <w:rStyle w:val="Odkaznakoment"/>
          <w:highlight w:val="magenta"/>
        </w:rPr>
        <w:annotationRef/>
      </w:r>
      <w:r w:rsidRPr="00FB77E1">
        <w:rPr>
          <w:rFonts w:ascii="Arial" w:hAnsi="Arial" w:cs="Arial"/>
        </w:rPr>
        <w:t>Volitelná položka.</w:t>
      </w:r>
    </w:p>
  </w:comment>
  <w:comment w:id="14" w:author="Strolená Irena Ing." w:date="2016-10-24T09:22:00Z" w:initials="SII">
    <w:p w14:paraId="58013904" w14:textId="77777777" w:rsidR="000205F9" w:rsidRPr="003D0904" w:rsidRDefault="000205F9">
      <w:pPr>
        <w:pStyle w:val="Textkomente"/>
        <w:rPr>
          <w:rFonts w:ascii="Arial" w:hAnsi="Arial" w:cs="Arial"/>
        </w:rPr>
      </w:pPr>
      <w:r>
        <w:rPr>
          <w:rStyle w:val="Odkaznakoment"/>
        </w:rPr>
        <w:annotationRef/>
      </w:r>
      <w:r w:rsidRPr="003D0904">
        <w:rPr>
          <w:rFonts w:ascii="Arial" w:hAnsi="Arial" w:cs="Arial"/>
        </w:rPr>
        <w:t>Volitelná položka, lze popř. doplnit. Objednatelem bude stanoveno, kdo provede ocenění podle § 8 odst. 3 zákona.</w:t>
      </w:r>
    </w:p>
  </w:comment>
  <w:comment w:id="15" w:author="Strolená Irena Ing." w:date="2016-10-24T09:23:00Z" w:initials="SII">
    <w:p w14:paraId="41F5279E" w14:textId="77777777" w:rsidR="000205F9" w:rsidRPr="003D0904" w:rsidRDefault="000205F9">
      <w:pPr>
        <w:pStyle w:val="Textkomente"/>
        <w:rPr>
          <w:rFonts w:ascii="Arial" w:hAnsi="Arial" w:cs="Arial"/>
        </w:rPr>
      </w:pPr>
      <w:r>
        <w:rPr>
          <w:rStyle w:val="Odkaznakoment"/>
        </w:rPr>
        <w:annotationRef/>
      </w:r>
      <w:r w:rsidRPr="003D0904">
        <w:rPr>
          <w:rFonts w:ascii="Arial" w:hAnsi="Arial" w:cs="Arial"/>
        </w:rPr>
        <w:t>Stanovení termínu je volitelné, text lze upravit.</w:t>
      </w:r>
    </w:p>
  </w:comment>
  <w:comment w:id="16" w:author="Strolená Irena Ing." w:date="2016-09-30T08:02:00Z" w:initials="SII">
    <w:p w14:paraId="74FDB814" w14:textId="77777777" w:rsidR="000205F9" w:rsidRPr="003D0904" w:rsidRDefault="000205F9" w:rsidP="00354192">
      <w:pPr>
        <w:pStyle w:val="Textkomente"/>
        <w:rPr>
          <w:rFonts w:ascii="Arial" w:hAnsi="Arial" w:cs="Arial"/>
        </w:rPr>
      </w:pPr>
      <w:r>
        <w:rPr>
          <w:rStyle w:val="Odkaznakoment"/>
        </w:rPr>
        <w:annotationRef/>
      </w:r>
      <w:r w:rsidRPr="003D0904">
        <w:rPr>
          <w:rFonts w:ascii="Arial" w:hAnsi="Arial" w:cs="Arial"/>
        </w:rPr>
        <w:t xml:space="preserve">Počet vyhotovení upravit - navýšit podle počtu objednatelů, podmínek katastrálního úřadu či podle počtu obcí. </w:t>
      </w:r>
    </w:p>
  </w:comment>
  <w:comment w:id="17" w:author="Strolená Irena Ing." w:date="2016-10-24T09:23:00Z" w:initials="SII">
    <w:p w14:paraId="448BD5BF" w14:textId="77777777" w:rsidR="000205F9" w:rsidRPr="003D0904" w:rsidRDefault="000205F9">
      <w:pPr>
        <w:pStyle w:val="Textkomente"/>
        <w:rPr>
          <w:rFonts w:ascii="Arial" w:hAnsi="Arial" w:cs="Arial"/>
        </w:rPr>
      </w:pPr>
      <w:r w:rsidRPr="003D0904">
        <w:rPr>
          <w:rStyle w:val="Odkaznakoment"/>
          <w:rFonts w:ascii="Arial" w:hAnsi="Arial" w:cs="Arial"/>
        </w:rPr>
        <w:annotationRef/>
      </w:r>
      <w:r w:rsidRPr="003D0904">
        <w:rPr>
          <w:rFonts w:ascii="Arial" w:hAnsi="Arial" w:cs="Arial"/>
        </w:rPr>
        <w:t>Doplnit místo, popř. to, jaké údaje mají být uvedené na faktuře.</w:t>
      </w:r>
    </w:p>
  </w:comment>
  <w:comment w:id="18" w:author="Vokřálová Jana Ing." w:date="2017-01-04T16:07:00Z" w:initials="VJI">
    <w:p w14:paraId="4393CB3D" w14:textId="77777777" w:rsidR="000205F9" w:rsidRPr="003D0904" w:rsidRDefault="000205F9">
      <w:pPr>
        <w:pStyle w:val="Textkomente"/>
        <w:rPr>
          <w:rFonts w:ascii="Arial" w:hAnsi="Arial" w:cs="Arial"/>
        </w:rPr>
      </w:pPr>
      <w:r w:rsidRPr="003D0904">
        <w:rPr>
          <w:rStyle w:val="Odkaznakoment"/>
          <w:rFonts w:ascii="Arial" w:hAnsi="Arial" w:cs="Arial"/>
        </w:rPr>
        <w:annotationRef/>
      </w:r>
      <w:r w:rsidRPr="003D0904">
        <w:rPr>
          <w:rFonts w:ascii="Arial" w:hAnsi="Arial" w:cs="Arial"/>
        </w:rPr>
        <w:t>Pokud není záruční lhůta použita jako kritérium hodnocení, použije se verze před lomítkem. Pokud je je záruční lhůta kritériem hodnocení, použije se verze za lomítkem. Dodavatel do teček doplní nabízenou délku záruční lhůty nad minimálních 60 měsíců.</w:t>
      </w:r>
    </w:p>
  </w:comment>
  <w:comment w:id="19" w:author="Vokřálová Jana Ing." w:date="2018-07-09T14:50:00Z" w:initials="VJI">
    <w:p w14:paraId="3CC79ABC" w14:textId="77777777" w:rsidR="003044F0" w:rsidRPr="003044F0" w:rsidRDefault="003044F0" w:rsidP="003044F0">
      <w:pPr>
        <w:pStyle w:val="Textkomente"/>
        <w:rPr>
          <w:rFonts w:ascii="Arial" w:hAnsi="Arial" w:cs="Arial"/>
        </w:rPr>
      </w:pPr>
      <w:r>
        <w:rPr>
          <w:rStyle w:val="Odkaznakoment"/>
        </w:rPr>
        <w:annotationRef/>
      </w:r>
      <w:r w:rsidRPr="003044F0">
        <w:rPr>
          <w:rFonts w:ascii="Arial" w:hAnsi="Arial" w:cs="Arial"/>
        </w:rPr>
        <w:t>V případě VZMR odstranit odkaz na ZZVZ</w:t>
      </w:r>
    </w:p>
  </w:comment>
  <w:comment w:id="20" w:author="Strolená Irena Ing." w:date="2019-03-20T14:34:00Z" w:initials="SII">
    <w:p w14:paraId="5087E567" w14:textId="77777777" w:rsidR="003044F0" w:rsidRPr="003044F0" w:rsidRDefault="003044F0" w:rsidP="003044F0">
      <w:pPr>
        <w:pStyle w:val="Textkomente"/>
        <w:rPr>
          <w:rFonts w:ascii="Arial" w:hAnsi="Arial" w:cs="Arial"/>
        </w:rPr>
      </w:pPr>
      <w:r>
        <w:rPr>
          <w:rStyle w:val="Odkaznakoment"/>
        </w:rPr>
        <w:annotationRef/>
      </w:r>
      <w:r w:rsidRPr="003044F0">
        <w:rPr>
          <w:rFonts w:ascii="Arial" w:hAnsi="Arial" w:cs="Arial"/>
        </w:rPr>
        <w:t>Výše je volitelná, max. však 20%</w:t>
      </w:r>
    </w:p>
  </w:comment>
  <w:comment w:id="21" w:author="Lukešová Simona JUDr." w:date="2017-06-29T18:55:00Z" w:initials="LSJ">
    <w:p w14:paraId="087888B9" w14:textId="77777777" w:rsidR="003044F0" w:rsidRPr="00FB77E1" w:rsidRDefault="003044F0" w:rsidP="003044F0">
      <w:pPr>
        <w:pStyle w:val="Textkomente"/>
        <w:rPr>
          <w:rFonts w:ascii="Arial" w:hAnsi="Arial" w:cs="Arial"/>
        </w:rPr>
      </w:pPr>
      <w:r>
        <w:rPr>
          <w:rStyle w:val="Odkaznakoment"/>
        </w:rPr>
        <w:annotationRef/>
      </w:r>
      <w:r w:rsidRPr="00FB77E1">
        <w:rPr>
          <w:rFonts w:ascii="Arial" w:hAnsi="Arial" w:cs="Arial"/>
        </w:rPr>
        <w:t>Jedná se o dodržení termínů dle této smlouvy (přílohy) jednotlivých částí díla i celkového díla</w:t>
      </w:r>
    </w:p>
  </w:comment>
  <w:comment w:id="22" w:author="Strolená Irena Ing." w:date="2016-09-30T08:02:00Z" w:initials="SII">
    <w:p w14:paraId="17E8CE9C" w14:textId="77777777" w:rsidR="000205F9" w:rsidRPr="00CA02A6" w:rsidRDefault="000205F9" w:rsidP="00354192">
      <w:pPr>
        <w:pStyle w:val="Textkomente"/>
        <w:rPr>
          <w:rFonts w:ascii="Arial" w:hAnsi="Arial" w:cs="Arial"/>
        </w:rPr>
      </w:pPr>
      <w:r w:rsidRPr="00CA02A6">
        <w:rPr>
          <w:rStyle w:val="Odkaznakoment"/>
          <w:rFonts w:ascii="Arial" w:hAnsi="Arial" w:cs="Arial"/>
          <w:sz w:val="20"/>
          <w:szCs w:val="20"/>
        </w:rPr>
        <w:annotationRef/>
      </w:r>
      <w:r w:rsidRPr="00CA02A6">
        <w:rPr>
          <w:rFonts w:ascii="Arial" w:hAnsi="Arial" w:cs="Arial"/>
        </w:rPr>
        <w:t>Volitelná položka. Doporučuje se stanovit tak, že do 1 mil. Kč bude pokuta 50.000 Kč a dále 50.000 Kč za každý další 1. mil. Kč.</w:t>
      </w:r>
    </w:p>
  </w:comment>
  <w:comment w:id="24" w:author="Strolená Irena Ing." w:date="2016-09-30T08:02:00Z" w:initials="SII">
    <w:p w14:paraId="594AFC47" w14:textId="77777777" w:rsidR="000205F9" w:rsidRPr="004C6FA0" w:rsidRDefault="000205F9" w:rsidP="00354192">
      <w:pPr>
        <w:pStyle w:val="Textkomente"/>
        <w:rPr>
          <w:rFonts w:ascii="Arial" w:hAnsi="Arial" w:cs="Arial"/>
        </w:rPr>
      </w:pPr>
      <w:r w:rsidRPr="004C6FA0">
        <w:rPr>
          <w:rStyle w:val="Odkaznakoment"/>
          <w:rFonts w:ascii="Arial" w:hAnsi="Arial" w:cs="Arial"/>
          <w:sz w:val="20"/>
          <w:szCs w:val="20"/>
        </w:rPr>
        <w:annotationRef/>
      </w:r>
      <w:r w:rsidRPr="004C6FA0">
        <w:rPr>
          <w:rFonts w:ascii="Arial" w:hAnsi="Arial" w:cs="Arial"/>
        </w:rPr>
        <w:t>Vyplnit podle potřeby, volitelný text.</w:t>
      </w:r>
    </w:p>
  </w:comment>
  <w:comment w:id="25" w:author="Strolená Irena Ing." w:date="2016-10-18T10:32:00Z" w:initials="SII">
    <w:p w14:paraId="2CBD262E" w14:textId="33BD515F" w:rsidR="000205F9" w:rsidRPr="004C6FA0" w:rsidRDefault="000205F9" w:rsidP="00354192">
      <w:pPr>
        <w:pStyle w:val="Textkomente"/>
        <w:rPr>
          <w:rFonts w:ascii="Arial" w:hAnsi="Arial" w:cs="Arial"/>
        </w:rPr>
      </w:pPr>
      <w:r>
        <w:rPr>
          <w:rStyle w:val="Odkaznakoment"/>
        </w:rPr>
        <w:annotationRef/>
      </w:r>
      <w:r w:rsidRPr="004C6FA0">
        <w:rPr>
          <w:rFonts w:ascii="Arial" w:hAnsi="Arial" w:cs="Arial"/>
        </w:rPr>
        <w:t xml:space="preserve">Vyplnit podle potřeby. V případě, že se na plnění díla bude podílet </w:t>
      </w:r>
      <w:r w:rsidR="005E6482" w:rsidRPr="004C6FA0">
        <w:rPr>
          <w:rFonts w:ascii="Arial" w:hAnsi="Arial" w:cs="Arial"/>
        </w:rPr>
        <w:t>podzhotovitel</w:t>
      </w:r>
      <w:r w:rsidRPr="004C6FA0">
        <w:rPr>
          <w:rFonts w:ascii="Arial" w:hAnsi="Arial" w:cs="Arial"/>
        </w:rPr>
        <w:t>, vyplní se konkrétní činnosti, na kterých se subdodavatel nebude moci podílet -</w:t>
      </w:r>
    </w:p>
  </w:comment>
  <w:comment w:id="26" w:author="Lukešová Simona JUDr." w:date="2017-06-29T13:52:00Z" w:initials="LSJ">
    <w:p w14:paraId="1EDFC461" w14:textId="77777777" w:rsidR="00CA02A6" w:rsidRPr="004C6FA0" w:rsidRDefault="00CA02A6" w:rsidP="00CA02A6">
      <w:pPr>
        <w:pStyle w:val="Textkomente"/>
        <w:rPr>
          <w:rFonts w:ascii="Arial" w:hAnsi="Arial" w:cs="Arial"/>
        </w:rPr>
      </w:pPr>
      <w:r>
        <w:rPr>
          <w:rStyle w:val="Odkaznakoment"/>
        </w:rPr>
        <w:annotationRef/>
      </w:r>
      <w:r w:rsidRPr="004C6FA0">
        <w:rPr>
          <w:rFonts w:ascii="Arial" w:hAnsi="Arial" w:cs="Arial"/>
        </w:rPr>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F1C5E" w15:done="0"/>
  <w15:commentEx w15:paraId="7C7AAC6D" w15:done="0"/>
  <w15:commentEx w15:paraId="014B5147" w15:done="0"/>
  <w15:commentEx w15:paraId="4179B6B5" w15:done="0"/>
  <w15:commentEx w15:paraId="75631425" w15:done="0"/>
  <w15:commentEx w15:paraId="7508C54D" w15:done="0"/>
  <w15:commentEx w15:paraId="6E353175" w15:done="0"/>
  <w15:commentEx w15:paraId="5612B885" w15:done="0"/>
  <w15:commentEx w15:paraId="273DBD01" w15:done="0"/>
  <w15:commentEx w15:paraId="06889E6B" w15:done="0"/>
  <w15:commentEx w15:paraId="319975BA" w15:done="0"/>
  <w15:commentEx w15:paraId="42321430" w15:done="0"/>
  <w15:commentEx w15:paraId="163D3A73" w15:done="0"/>
  <w15:commentEx w15:paraId="45F80C6B" w15:done="0"/>
  <w15:commentEx w15:paraId="58013904" w15:done="0"/>
  <w15:commentEx w15:paraId="41F5279E" w15:done="0"/>
  <w15:commentEx w15:paraId="74FDB814" w15:done="0"/>
  <w15:commentEx w15:paraId="448BD5BF" w15:done="0"/>
  <w15:commentEx w15:paraId="4393CB3D" w15:done="0"/>
  <w15:commentEx w15:paraId="3CC79ABC" w15:done="0"/>
  <w15:commentEx w15:paraId="5087E567" w15:done="0"/>
  <w15:commentEx w15:paraId="087888B9" w15:done="0"/>
  <w15:commentEx w15:paraId="17E8CE9C" w15:done="0"/>
  <w15:commentEx w15:paraId="594AFC47" w15:done="0"/>
  <w15:commentEx w15:paraId="2CBD262E" w15:done="0"/>
  <w15:commentEx w15:paraId="1EDFC4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F1C5E" w16cid:durableId="209F5B45"/>
  <w16cid:commentId w16cid:paraId="7C7AAC6D" w16cid:durableId="2061AD7D"/>
  <w16cid:commentId w16cid:paraId="014B5147" w16cid:durableId="2061AD7E"/>
  <w16cid:commentId w16cid:paraId="4179B6B5" w16cid:durableId="2061AD7F"/>
  <w16cid:commentId w16cid:paraId="75631425" w16cid:durableId="2061AD81"/>
  <w16cid:commentId w16cid:paraId="7508C54D" w16cid:durableId="2061AD82"/>
  <w16cid:commentId w16cid:paraId="6E353175" w16cid:durableId="2061AD83"/>
  <w16cid:commentId w16cid:paraId="5612B885" w16cid:durableId="2061AD84"/>
  <w16cid:commentId w16cid:paraId="273DBD01" w16cid:durableId="2061AD85"/>
  <w16cid:commentId w16cid:paraId="06889E6B" w16cid:durableId="2061AD86"/>
  <w16cid:commentId w16cid:paraId="319975BA" w16cid:durableId="2061AD87"/>
  <w16cid:commentId w16cid:paraId="42321430" w16cid:durableId="2061AD88"/>
  <w16cid:commentId w16cid:paraId="163D3A73" w16cid:durableId="2061AD89"/>
  <w16cid:commentId w16cid:paraId="45F80C6B" w16cid:durableId="2061AD8A"/>
  <w16cid:commentId w16cid:paraId="58013904" w16cid:durableId="2061AD8B"/>
  <w16cid:commentId w16cid:paraId="41F5279E" w16cid:durableId="2061AD8C"/>
  <w16cid:commentId w16cid:paraId="74FDB814" w16cid:durableId="2061AD8D"/>
  <w16cid:commentId w16cid:paraId="448BD5BF" w16cid:durableId="2061AD8E"/>
  <w16cid:commentId w16cid:paraId="4393CB3D" w16cid:durableId="2061AD8F"/>
  <w16cid:commentId w16cid:paraId="3CC79ABC" w16cid:durableId="209F5B58"/>
  <w16cid:commentId w16cid:paraId="5087E567" w16cid:durableId="209F5B59"/>
  <w16cid:commentId w16cid:paraId="087888B9" w16cid:durableId="209F5B5A"/>
  <w16cid:commentId w16cid:paraId="17E8CE9C" w16cid:durableId="2061AD90"/>
  <w16cid:commentId w16cid:paraId="594AFC47" w16cid:durableId="2061AD91"/>
  <w16cid:commentId w16cid:paraId="2CBD262E" w16cid:durableId="2061AD92"/>
  <w16cid:commentId w16cid:paraId="1EDFC461" w16cid:durableId="209F5B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8AC8" w14:textId="77777777" w:rsidR="00CA0951" w:rsidRDefault="00CA0951">
      <w:pPr>
        <w:spacing w:after="0" w:line="240" w:lineRule="auto"/>
      </w:pPr>
      <w:r>
        <w:separator/>
      </w:r>
    </w:p>
  </w:endnote>
  <w:endnote w:type="continuationSeparator" w:id="0">
    <w:p w14:paraId="0240227C" w14:textId="77777777" w:rsidR="00CA0951" w:rsidRDefault="00CA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62E9" w14:textId="77777777" w:rsidR="00F0202E" w:rsidRDefault="00F020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1B7833">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88CA" w14:textId="77777777" w:rsidR="00F0202E" w:rsidRDefault="00F020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E728" w14:textId="77777777" w:rsidR="00CA0951" w:rsidRDefault="00CA0951">
      <w:pPr>
        <w:spacing w:after="0" w:line="240" w:lineRule="auto"/>
      </w:pPr>
      <w:r>
        <w:separator/>
      </w:r>
    </w:p>
  </w:footnote>
  <w:footnote w:type="continuationSeparator" w:id="0">
    <w:p w14:paraId="63E31CFE" w14:textId="77777777" w:rsidR="00CA0951" w:rsidRDefault="00CA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57C4" w14:textId="77777777" w:rsidR="00F0202E" w:rsidRDefault="00F020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77777777" w:rsidR="000205F9" w:rsidRPr="0025120D" w:rsidRDefault="000205F9"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w:t>
    </w:r>
    <w:proofErr w:type="spellStart"/>
    <w:r w:rsidRPr="0025120D">
      <w:rPr>
        <w:sz w:val="16"/>
        <w:lang w:val="cs-CZ"/>
      </w:rPr>
      <w:t>ú.</w:t>
    </w:r>
    <w:proofErr w:type="spellEnd"/>
    <w:r w:rsidRPr="0025120D">
      <w:rPr>
        <w:sz w:val="16"/>
        <w:lang w:val="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0205F9" w:rsidRPr="00F0202E"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 xml:space="preserve">z </w:t>
    </w:r>
    <w:r w:rsidR="00800AA6" w:rsidRPr="00F0202E">
      <w:rPr>
        <w:rFonts w:ascii="Times New Roman" w:hAnsi="Times New Roman" w:cs="Times New Roman"/>
        <w:sz w:val="16"/>
      </w:rPr>
      <w:t>ASPÚ</w:t>
    </w:r>
    <w:r w:rsidRPr="00F0202E">
      <w:rPr>
        <w:rFonts w:ascii="Times New Roman" w:hAnsi="Times New Roman" w:cs="Times New Roman"/>
        <w:sz w:val="16"/>
      </w:rPr>
      <w:t>)</w:t>
    </w:r>
    <w:r w:rsidRPr="00F0202E">
      <w:rPr>
        <w:rFonts w:ascii="Times New Roman" w:hAnsi="Times New Roman" w:cs="Times New Roman"/>
        <w:sz w:val="16"/>
      </w:rPr>
      <w:tab/>
    </w:r>
  </w:p>
  <w:p w14:paraId="02D2C8FF"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 ……..</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olená Irena Ing.">
    <w15:presenceInfo w15:providerId="AD" w15:userId="S-1-5-21-3654044162-3347481870-3539283771-107088"/>
  </w15:person>
  <w15:person w15:author="Vokřálová Jana Ing.">
    <w15:presenceInfo w15:providerId="AD" w15:userId="S-1-5-21-3654044162-3347481870-3539283771-107094"/>
  </w15:person>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2CA0"/>
    <w:rsid w:val="00046C44"/>
    <w:rsid w:val="00050FA0"/>
    <w:rsid w:val="00052027"/>
    <w:rsid w:val="0005310A"/>
    <w:rsid w:val="00054FA7"/>
    <w:rsid w:val="00057C75"/>
    <w:rsid w:val="000604D3"/>
    <w:rsid w:val="00061A57"/>
    <w:rsid w:val="000622D1"/>
    <w:rsid w:val="00062DF2"/>
    <w:rsid w:val="000669FB"/>
    <w:rsid w:val="0007122E"/>
    <w:rsid w:val="00077673"/>
    <w:rsid w:val="00083169"/>
    <w:rsid w:val="00091D71"/>
    <w:rsid w:val="0009322A"/>
    <w:rsid w:val="000A0980"/>
    <w:rsid w:val="000A0DA0"/>
    <w:rsid w:val="000A2328"/>
    <w:rsid w:val="000B1138"/>
    <w:rsid w:val="000B1E86"/>
    <w:rsid w:val="000B60F3"/>
    <w:rsid w:val="000B6251"/>
    <w:rsid w:val="000C0BD2"/>
    <w:rsid w:val="000C4475"/>
    <w:rsid w:val="000C72B4"/>
    <w:rsid w:val="000D0C30"/>
    <w:rsid w:val="000D1382"/>
    <w:rsid w:val="000D24BD"/>
    <w:rsid w:val="000D2B45"/>
    <w:rsid w:val="000D749B"/>
    <w:rsid w:val="000E2380"/>
    <w:rsid w:val="000E2883"/>
    <w:rsid w:val="000E51CE"/>
    <w:rsid w:val="000E628C"/>
    <w:rsid w:val="000F0F57"/>
    <w:rsid w:val="000F3508"/>
    <w:rsid w:val="000F3D2B"/>
    <w:rsid w:val="000F4185"/>
    <w:rsid w:val="000F4862"/>
    <w:rsid w:val="00106CC8"/>
    <w:rsid w:val="0010704F"/>
    <w:rsid w:val="00111732"/>
    <w:rsid w:val="00113334"/>
    <w:rsid w:val="001208EE"/>
    <w:rsid w:val="00120D0A"/>
    <w:rsid w:val="001212CE"/>
    <w:rsid w:val="00122C6A"/>
    <w:rsid w:val="00123815"/>
    <w:rsid w:val="001258B6"/>
    <w:rsid w:val="001268CA"/>
    <w:rsid w:val="00126A8F"/>
    <w:rsid w:val="00127765"/>
    <w:rsid w:val="00134FCF"/>
    <w:rsid w:val="00136F16"/>
    <w:rsid w:val="00141CD5"/>
    <w:rsid w:val="00150A54"/>
    <w:rsid w:val="0015279B"/>
    <w:rsid w:val="00156E1D"/>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2179"/>
    <w:rsid w:val="00242212"/>
    <w:rsid w:val="0024266D"/>
    <w:rsid w:val="002427ED"/>
    <w:rsid w:val="00244904"/>
    <w:rsid w:val="0024709E"/>
    <w:rsid w:val="0025010C"/>
    <w:rsid w:val="00251F7D"/>
    <w:rsid w:val="00256693"/>
    <w:rsid w:val="00262BA3"/>
    <w:rsid w:val="00264B62"/>
    <w:rsid w:val="00264F91"/>
    <w:rsid w:val="00265825"/>
    <w:rsid w:val="002659CD"/>
    <w:rsid w:val="002768BB"/>
    <w:rsid w:val="00276E15"/>
    <w:rsid w:val="0028248E"/>
    <w:rsid w:val="0028504E"/>
    <w:rsid w:val="00295DC7"/>
    <w:rsid w:val="002A08E6"/>
    <w:rsid w:val="002A1264"/>
    <w:rsid w:val="002A16BB"/>
    <w:rsid w:val="002A589C"/>
    <w:rsid w:val="002B1C8D"/>
    <w:rsid w:val="002C3B63"/>
    <w:rsid w:val="002D02B2"/>
    <w:rsid w:val="002D21C5"/>
    <w:rsid w:val="002D3562"/>
    <w:rsid w:val="002D6287"/>
    <w:rsid w:val="002E16B2"/>
    <w:rsid w:val="002E257F"/>
    <w:rsid w:val="002E6659"/>
    <w:rsid w:val="002E6B1D"/>
    <w:rsid w:val="002F1900"/>
    <w:rsid w:val="002F7ADC"/>
    <w:rsid w:val="00300DAC"/>
    <w:rsid w:val="003044F0"/>
    <w:rsid w:val="003073D3"/>
    <w:rsid w:val="00310F4E"/>
    <w:rsid w:val="00317E4D"/>
    <w:rsid w:val="003244C5"/>
    <w:rsid w:val="003256CA"/>
    <w:rsid w:val="00330181"/>
    <w:rsid w:val="0033229F"/>
    <w:rsid w:val="0033379C"/>
    <w:rsid w:val="00334361"/>
    <w:rsid w:val="0033718B"/>
    <w:rsid w:val="00337332"/>
    <w:rsid w:val="00341FAE"/>
    <w:rsid w:val="0034244B"/>
    <w:rsid w:val="0034595D"/>
    <w:rsid w:val="00351759"/>
    <w:rsid w:val="00352374"/>
    <w:rsid w:val="00353F04"/>
    <w:rsid w:val="00354192"/>
    <w:rsid w:val="00354BC6"/>
    <w:rsid w:val="0036140B"/>
    <w:rsid w:val="003614EB"/>
    <w:rsid w:val="0036315A"/>
    <w:rsid w:val="0036335F"/>
    <w:rsid w:val="00367654"/>
    <w:rsid w:val="00371F2D"/>
    <w:rsid w:val="0037386F"/>
    <w:rsid w:val="003800BD"/>
    <w:rsid w:val="00381DA3"/>
    <w:rsid w:val="00383C87"/>
    <w:rsid w:val="00386C75"/>
    <w:rsid w:val="00386D1A"/>
    <w:rsid w:val="0039229F"/>
    <w:rsid w:val="00393AB7"/>
    <w:rsid w:val="003A301E"/>
    <w:rsid w:val="003A3237"/>
    <w:rsid w:val="003A32BC"/>
    <w:rsid w:val="003A47AA"/>
    <w:rsid w:val="003A6BFA"/>
    <w:rsid w:val="003B0AFB"/>
    <w:rsid w:val="003B3A7A"/>
    <w:rsid w:val="003B53FD"/>
    <w:rsid w:val="003C093E"/>
    <w:rsid w:val="003C172D"/>
    <w:rsid w:val="003C56D3"/>
    <w:rsid w:val="003D0904"/>
    <w:rsid w:val="003D2FD2"/>
    <w:rsid w:val="003D54E2"/>
    <w:rsid w:val="003D7646"/>
    <w:rsid w:val="003E3E1E"/>
    <w:rsid w:val="003E64F8"/>
    <w:rsid w:val="003F14CF"/>
    <w:rsid w:val="003F2720"/>
    <w:rsid w:val="003F48E8"/>
    <w:rsid w:val="00400CE8"/>
    <w:rsid w:val="00404486"/>
    <w:rsid w:val="004051C8"/>
    <w:rsid w:val="00411819"/>
    <w:rsid w:val="00412E62"/>
    <w:rsid w:val="0041764F"/>
    <w:rsid w:val="00422489"/>
    <w:rsid w:val="004278DF"/>
    <w:rsid w:val="00427ABE"/>
    <w:rsid w:val="00435696"/>
    <w:rsid w:val="004362E3"/>
    <w:rsid w:val="0044572B"/>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D94"/>
    <w:rsid w:val="00510E41"/>
    <w:rsid w:val="00511EB0"/>
    <w:rsid w:val="005121FE"/>
    <w:rsid w:val="0051293F"/>
    <w:rsid w:val="00514227"/>
    <w:rsid w:val="00514C05"/>
    <w:rsid w:val="005158CC"/>
    <w:rsid w:val="00516487"/>
    <w:rsid w:val="0051703F"/>
    <w:rsid w:val="005209B0"/>
    <w:rsid w:val="00521875"/>
    <w:rsid w:val="00521924"/>
    <w:rsid w:val="005243CF"/>
    <w:rsid w:val="00525997"/>
    <w:rsid w:val="00527229"/>
    <w:rsid w:val="00531CFF"/>
    <w:rsid w:val="005323C5"/>
    <w:rsid w:val="00532AAC"/>
    <w:rsid w:val="00534435"/>
    <w:rsid w:val="0053488D"/>
    <w:rsid w:val="00535AF1"/>
    <w:rsid w:val="005426BB"/>
    <w:rsid w:val="00545F54"/>
    <w:rsid w:val="00547FD3"/>
    <w:rsid w:val="00553DE3"/>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C1CA3"/>
    <w:rsid w:val="005D1810"/>
    <w:rsid w:val="005D5278"/>
    <w:rsid w:val="005E220A"/>
    <w:rsid w:val="005E6482"/>
    <w:rsid w:val="005E6C74"/>
    <w:rsid w:val="005F52C9"/>
    <w:rsid w:val="00600E64"/>
    <w:rsid w:val="00605292"/>
    <w:rsid w:val="00611B85"/>
    <w:rsid w:val="00613EFC"/>
    <w:rsid w:val="00626291"/>
    <w:rsid w:val="00626C66"/>
    <w:rsid w:val="00627AC3"/>
    <w:rsid w:val="00630E42"/>
    <w:rsid w:val="0063245B"/>
    <w:rsid w:val="00633FAA"/>
    <w:rsid w:val="00636685"/>
    <w:rsid w:val="00640BAC"/>
    <w:rsid w:val="00643111"/>
    <w:rsid w:val="0065307E"/>
    <w:rsid w:val="006531F0"/>
    <w:rsid w:val="00662169"/>
    <w:rsid w:val="00664216"/>
    <w:rsid w:val="00664D6B"/>
    <w:rsid w:val="00670A1F"/>
    <w:rsid w:val="006776A2"/>
    <w:rsid w:val="006810E8"/>
    <w:rsid w:val="006917EB"/>
    <w:rsid w:val="0069460B"/>
    <w:rsid w:val="00697CD7"/>
    <w:rsid w:val="006A0C07"/>
    <w:rsid w:val="006A0DB9"/>
    <w:rsid w:val="006A11D8"/>
    <w:rsid w:val="006A2168"/>
    <w:rsid w:val="006A4CC4"/>
    <w:rsid w:val="006A617C"/>
    <w:rsid w:val="006B1ACE"/>
    <w:rsid w:val="006B2AC7"/>
    <w:rsid w:val="006C18DA"/>
    <w:rsid w:val="006C43AD"/>
    <w:rsid w:val="006C7BBC"/>
    <w:rsid w:val="006D186A"/>
    <w:rsid w:val="006D30DD"/>
    <w:rsid w:val="006D36B0"/>
    <w:rsid w:val="006D7FA5"/>
    <w:rsid w:val="006E3C0F"/>
    <w:rsid w:val="006E71B1"/>
    <w:rsid w:val="006F3D14"/>
    <w:rsid w:val="006F4B2B"/>
    <w:rsid w:val="006F51A7"/>
    <w:rsid w:val="006F5C49"/>
    <w:rsid w:val="006F7F46"/>
    <w:rsid w:val="00702F1E"/>
    <w:rsid w:val="00703DD4"/>
    <w:rsid w:val="007078AC"/>
    <w:rsid w:val="00713442"/>
    <w:rsid w:val="00716025"/>
    <w:rsid w:val="00717E30"/>
    <w:rsid w:val="007233D7"/>
    <w:rsid w:val="0072399C"/>
    <w:rsid w:val="00730242"/>
    <w:rsid w:val="007321D5"/>
    <w:rsid w:val="00737124"/>
    <w:rsid w:val="00742AB4"/>
    <w:rsid w:val="007447B4"/>
    <w:rsid w:val="00745C7F"/>
    <w:rsid w:val="00752FE4"/>
    <w:rsid w:val="00755D81"/>
    <w:rsid w:val="0075737B"/>
    <w:rsid w:val="007605EF"/>
    <w:rsid w:val="00761195"/>
    <w:rsid w:val="00761A6E"/>
    <w:rsid w:val="00762871"/>
    <w:rsid w:val="0076416E"/>
    <w:rsid w:val="007760C7"/>
    <w:rsid w:val="007770A5"/>
    <w:rsid w:val="00780A4A"/>
    <w:rsid w:val="007846E1"/>
    <w:rsid w:val="0079402A"/>
    <w:rsid w:val="007A3470"/>
    <w:rsid w:val="007A39E4"/>
    <w:rsid w:val="007A6230"/>
    <w:rsid w:val="007B196F"/>
    <w:rsid w:val="007B38B9"/>
    <w:rsid w:val="007B3ED7"/>
    <w:rsid w:val="007B6BAF"/>
    <w:rsid w:val="007C205A"/>
    <w:rsid w:val="007C205C"/>
    <w:rsid w:val="007C3FE5"/>
    <w:rsid w:val="007C6AC2"/>
    <w:rsid w:val="007C6AF2"/>
    <w:rsid w:val="007D041D"/>
    <w:rsid w:val="007D4211"/>
    <w:rsid w:val="007D4242"/>
    <w:rsid w:val="007E0EAC"/>
    <w:rsid w:val="007E3924"/>
    <w:rsid w:val="007E6C99"/>
    <w:rsid w:val="007E72B5"/>
    <w:rsid w:val="007F471B"/>
    <w:rsid w:val="007F4DF0"/>
    <w:rsid w:val="00800AA6"/>
    <w:rsid w:val="0080127D"/>
    <w:rsid w:val="00802079"/>
    <w:rsid w:val="008037D2"/>
    <w:rsid w:val="00815095"/>
    <w:rsid w:val="00820570"/>
    <w:rsid w:val="008239D6"/>
    <w:rsid w:val="00823A6C"/>
    <w:rsid w:val="0082403C"/>
    <w:rsid w:val="008265DF"/>
    <w:rsid w:val="0083309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B084C"/>
    <w:rsid w:val="008B2509"/>
    <w:rsid w:val="008B6E61"/>
    <w:rsid w:val="008C3722"/>
    <w:rsid w:val="008C4AB9"/>
    <w:rsid w:val="008D60F8"/>
    <w:rsid w:val="008E527D"/>
    <w:rsid w:val="008E5965"/>
    <w:rsid w:val="008F3EE5"/>
    <w:rsid w:val="008F4522"/>
    <w:rsid w:val="0090466C"/>
    <w:rsid w:val="00904EBD"/>
    <w:rsid w:val="0091306D"/>
    <w:rsid w:val="009139FE"/>
    <w:rsid w:val="00920359"/>
    <w:rsid w:val="0093305D"/>
    <w:rsid w:val="00934B5D"/>
    <w:rsid w:val="00935518"/>
    <w:rsid w:val="0094057D"/>
    <w:rsid w:val="00940E69"/>
    <w:rsid w:val="00940EB1"/>
    <w:rsid w:val="00941672"/>
    <w:rsid w:val="00942F5F"/>
    <w:rsid w:val="009436AA"/>
    <w:rsid w:val="00951CB5"/>
    <w:rsid w:val="0095379E"/>
    <w:rsid w:val="00957DAA"/>
    <w:rsid w:val="00961F1F"/>
    <w:rsid w:val="00963F02"/>
    <w:rsid w:val="00965041"/>
    <w:rsid w:val="00966E7F"/>
    <w:rsid w:val="00967984"/>
    <w:rsid w:val="00971D79"/>
    <w:rsid w:val="0097260A"/>
    <w:rsid w:val="00974940"/>
    <w:rsid w:val="00982110"/>
    <w:rsid w:val="00982F36"/>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4227"/>
    <w:rsid w:val="009D465F"/>
    <w:rsid w:val="009E113C"/>
    <w:rsid w:val="009E145E"/>
    <w:rsid w:val="009E1B34"/>
    <w:rsid w:val="009E271F"/>
    <w:rsid w:val="009E46D6"/>
    <w:rsid w:val="009F2FA2"/>
    <w:rsid w:val="00A004F4"/>
    <w:rsid w:val="00A0539B"/>
    <w:rsid w:val="00A07CBA"/>
    <w:rsid w:val="00A11491"/>
    <w:rsid w:val="00A11AF8"/>
    <w:rsid w:val="00A127F4"/>
    <w:rsid w:val="00A1565A"/>
    <w:rsid w:val="00A17AE4"/>
    <w:rsid w:val="00A238BE"/>
    <w:rsid w:val="00A25D5D"/>
    <w:rsid w:val="00A3084C"/>
    <w:rsid w:val="00A34112"/>
    <w:rsid w:val="00A36D24"/>
    <w:rsid w:val="00A378D6"/>
    <w:rsid w:val="00A435A0"/>
    <w:rsid w:val="00A45517"/>
    <w:rsid w:val="00A578D6"/>
    <w:rsid w:val="00A60CAF"/>
    <w:rsid w:val="00A62CA7"/>
    <w:rsid w:val="00A660E8"/>
    <w:rsid w:val="00A66DE3"/>
    <w:rsid w:val="00A679CA"/>
    <w:rsid w:val="00A70A90"/>
    <w:rsid w:val="00A73ABE"/>
    <w:rsid w:val="00A7611F"/>
    <w:rsid w:val="00A7703F"/>
    <w:rsid w:val="00A820CD"/>
    <w:rsid w:val="00A93283"/>
    <w:rsid w:val="00A959C8"/>
    <w:rsid w:val="00A963E6"/>
    <w:rsid w:val="00AA141E"/>
    <w:rsid w:val="00AB3C95"/>
    <w:rsid w:val="00AC40B5"/>
    <w:rsid w:val="00AC6F47"/>
    <w:rsid w:val="00AC74BE"/>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524E"/>
    <w:rsid w:val="00B415EE"/>
    <w:rsid w:val="00B4708C"/>
    <w:rsid w:val="00B476CC"/>
    <w:rsid w:val="00B504D5"/>
    <w:rsid w:val="00B5072A"/>
    <w:rsid w:val="00B50A0A"/>
    <w:rsid w:val="00B50D7E"/>
    <w:rsid w:val="00B52699"/>
    <w:rsid w:val="00B57189"/>
    <w:rsid w:val="00B614B5"/>
    <w:rsid w:val="00B64EAB"/>
    <w:rsid w:val="00B66FB1"/>
    <w:rsid w:val="00B67F90"/>
    <w:rsid w:val="00B728CC"/>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7B0A"/>
    <w:rsid w:val="00BD3EEA"/>
    <w:rsid w:val="00BD7BD4"/>
    <w:rsid w:val="00BE0367"/>
    <w:rsid w:val="00BE1895"/>
    <w:rsid w:val="00BE645E"/>
    <w:rsid w:val="00BF0C57"/>
    <w:rsid w:val="00BF17C1"/>
    <w:rsid w:val="00BF1F63"/>
    <w:rsid w:val="00BF6373"/>
    <w:rsid w:val="00BF7C39"/>
    <w:rsid w:val="00C007B3"/>
    <w:rsid w:val="00C023E6"/>
    <w:rsid w:val="00C10295"/>
    <w:rsid w:val="00C117AD"/>
    <w:rsid w:val="00C173B7"/>
    <w:rsid w:val="00C21655"/>
    <w:rsid w:val="00C21D55"/>
    <w:rsid w:val="00C23E4B"/>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6EB7"/>
    <w:rsid w:val="00C62CB2"/>
    <w:rsid w:val="00C62F0F"/>
    <w:rsid w:val="00C63517"/>
    <w:rsid w:val="00C64AA0"/>
    <w:rsid w:val="00C7041B"/>
    <w:rsid w:val="00C708CB"/>
    <w:rsid w:val="00C72084"/>
    <w:rsid w:val="00C74000"/>
    <w:rsid w:val="00C74299"/>
    <w:rsid w:val="00C81485"/>
    <w:rsid w:val="00C914EA"/>
    <w:rsid w:val="00CA02A6"/>
    <w:rsid w:val="00CA0951"/>
    <w:rsid w:val="00CA2386"/>
    <w:rsid w:val="00CA3A35"/>
    <w:rsid w:val="00CA4458"/>
    <w:rsid w:val="00CB66C7"/>
    <w:rsid w:val="00CC079C"/>
    <w:rsid w:val="00CC11F9"/>
    <w:rsid w:val="00CC20CC"/>
    <w:rsid w:val="00CC3224"/>
    <w:rsid w:val="00CC4596"/>
    <w:rsid w:val="00CC60BA"/>
    <w:rsid w:val="00CD0D37"/>
    <w:rsid w:val="00CD0DF7"/>
    <w:rsid w:val="00CD0FD2"/>
    <w:rsid w:val="00CD1E8E"/>
    <w:rsid w:val="00CD3DEA"/>
    <w:rsid w:val="00CD54C0"/>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34C"/>
    <w:rsid w:val="00D35E54"/>
    <w:rsid w:val="00D40DAE"/>
    <w:rsid w:val="00D41DE4"/>
    <w:rsid w:val="00D42D95"/>
    <w:rsid w:val="00D44207"/>
    <w:rsid w:val="00D478F2"/>
    <w:rsid w:val="00D52A3D"/>
    <w:rsid w:val="00D53632"/>
    <w:rsid w:val="00D54AD2"/>
    <w:rsid w:val="00D60114"/>
    <w:rsid w:val="00D6505F"/>
    <w:rsid w:val="00D712BD"/>
    <w:rsid w:val="00D73FD3"/>
    <w:rsid w:val="00D752CF"/>
    <w:rsid w:val="00D82CE7"/>
    <w:rsid w:val="00D8360A"/>
    <w:rsid w:val="00D90376"/>
    <w:rsid w:val="00D94687"/>
    <w:rsid w:val="00D949E7"/>
    <w:rsid w:val="00D95335"/>
    <w:rsid w:val="00DA502E"/>
    <w:rsid w:val="00DA71D2"/>
    <w:rsid w:val="00DB0057"/>
    <w:rsid w:val="00DB01CB"/>
    <w:rsid w:val="00DB0D3D"/>
    <w:rsid w:val="00DB2376"/>
    <w:rsid w:val="00DB4D92"/>
    <w:rsid w:val="00DB7F55"/>
    <w:rsid w:val="00DC21DF"/>
    <w:rsid w:val="00DC4DE2"/>
    <w:rsid w:val="00DD12A7"/>
    <w:rsid w:val="00DD1FE9"/>
    <w:rsid w:val="00DF1266"/>
    <w:rsid w:val="00E002B1"/>
    <w:rsid w:val="00E006FC"/>
    <w:rsid w:val="00E064C6"/>
    <w:rsid w:val="00E1676A"/>
    <w:rsid w:val="00E171A3"/>
    <w:rsid w:val="00E2038D"/>
    <w:rsid w:val="00E223E2"/>
    <w:rsid w:val="00E30312"/>
    <w:rsid w:val="00E30BAE"/>
    <w:rsid w:val="00E34395"/>
    <w:rsid w:val="00E345AC"/>
    <w:rsid w:val="00E34CD0"/>
    <w:rsid w:val="00E34EE7"/>
    <w:rsid w:val="00E40905"/>
    <w:rsid w:val="00E478D3"/>
    <w:rsid w:val="00E50DCD"/>
    <w:rsid w:val="00E516C8"/>
    <w:rsid w:val="00E52863"/>
    <w:rsid w:val="00E5291F"/>
    <w:rsid w:val="00E55EB0"/>
    <w:rsid w:val="00E56E07"/>
    <w:rsid w:val="00E5752D"/>
    <w:rsid w:val="00E65FC6"/>
    <w:rsid w:val="00E7175E"/>
    <w:rsid w:val="00E725FC"/>
    <w:rsid w:val="00E75049"/>
    <w:rsid w:val="00E774CF"/>
    <w:rsid w:val="00E81C8C"/>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8DF"/>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F6C"/>
    <w:rsid w:val="00F20137"/>
    <w:rsid w:val="00F21B2B"/>
    <w:rsid w:val="00F263F4"/>
    <w:rsid w:val="00F33AB1"/>
    <w:rsid w:val="00F342EB"/>
    <w:rsid w:val="00F34418"/>
    <w:rsid w:val="00F34BC2"/>
    <w:rsid w:val="00F34C2B"/>
    <w:rsid w:val="00F36083"/>
    <w:rsid w:val="00F4249B"/>
    <w:rsid w:val="00F440D3"/>
    <w:rsid w:val="00F4472B"/>
    <w:rsid w:val="00F47BA1"/>
    <w:rsid w:val="00F5067E"/>
    <w:rsid w:val="00F52DCA"/>
    <w:rsid w:val="00F52EC3"/>
    <w:rsid w:val="00F539F2"/>
    <w:rsid w:val="00F54109"/>
    <w:rsid w:val="00F547CF"/>
    <w:rsid w:val="00F56A6F"/>
    <w:rsid w:val="00F61235"/>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77E1"/>
    <w:rsid w:val="00FC0351"/>
    <w:rsid w:val="00FC0B8B"/>
    <w:rsid w:val="00FC420D"/>
    <w:rsid w:val="00FC5674"/>
    <w:rsid w:val="00FC725C"/>
    <w:rsid w:val="00FD1B71"/>
    <w:rsid w:val="00FD1F1E"/>
    <w:rsid w:val="00FD36A3"/>
    <w:rsid w:val="00FD41D1"/>
    <w:rsid w:val="00FE1197"/>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3B084-CF1E-49CD-9B1A-E3E1EC8B2810}">
  <ds:schemaRefs>
    <ds:schemaRef ds:uri="http://schemas.microsoft.com/office/2006/metadata/properties"/>
    <ds:schemaRef ds:uri="http://schemas.microsoft.com/office/infopath/2007/PartnerControls"/>
    <ds:schemaRef ds:uri="8d690c5f-7846-456b-922c-7f81e7b73eda"/>
  </ds:schemaRefs>
</ds:datastoreItem>
</file>

<file path=customXml/itemProps3.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4.xml><?xml version="1.0" encoding="utf-8"?>
<ds:datastoreItem xmlns:ds="http://schemas.openxmlformats.org/officeDocument/2006/customXml" ds:itemID="{7DDA1BD8-D3BC-4ADC-A138-933D3ED7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8862</Words>
  <Characters>52291</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SM 05_2019 - Příloha č. 2 - Vzor SoD_KoPÚ_ hrazeno z PRV (1. 4. 2019)</vt:lpstr>
    </vt:vector>
  </TitlesOfParts>
  <Company/>
  <LinksUpToDate>false</LinksUpToDate>
  <CharactersWithSpaces>61031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2 - Vzor SoD_KoPÚ_ hrazeno z PRV (1. 4. 2019)</dc:title>
  <dc:creator>Strolená Irena Ing.</dc:creator>
  <cp:lastModifiedBy>Strolená Irena Ing.</cp:lastModifiedBy>
  <cp:revision>3</cp:revision>
  <cp:lastPrinted>2019-02-13T08:22:00Z</cp:lastPrinted>
  <dcterms:created xsi:type="dcterms:W3CDTF">2019-06-03T06:41:00Z</dcterms:created>
  <dcterms:modified xsi:type="dcterms:W3CDTF">2019-06-03T06:47:00Z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