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5C5BC" w14:textId="77777777" w:rsidR="00F14586" w:rsidRPr="00692185" w:rsidRDefault="00F14586" w:rsidP="00692185">
      <w:pPr>
        <w:pStyle w:val="Nadpis2"/>
        <w:rPr>
          <w:rFonts w:eastAsia="Arial"/>
        </w:rPr>
      </w:pPr>
      <w:bookmarkStart w:id="0" w:name="_Ref484671187"/>
      <w:bookmarkStart w:id="1" w:name="_Ref484672043"/>
      <w:bookmarkStart w:id="2" w:name="_Ref484674195"/>
      <w:bookmarkStart w:id="3" w:name="_Ref484676160"/>
      <w:bookmarkStart w:id="4" w:name="_Toc485042032"/>
      <w:bookmarkStart w:id="5" w:name="_Toc485042389"/>
      <w:bookmarkStart w:id="6" w:name="_Toc485119888"/>
      <w:bookmarkStart w:id="7" w:name="_Toc530568889"/>
      <w:r w:rsidRPr="0E191431">
        <w:rPr>
          <w:rFonts w:eastAsia="Arial"/>
        </w:rPr>
        <w:t>vzor formuláře žádosti o realizaci směny nemovitostí</w:t>
      </w:r>
      <w:bookmarkStart w:id="8" w:name="_Toc485042033"/>
      <w:bookmarkStart w:id="9" w:name="_Toc48504239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4C7FBC4D" w14:textId="77777777" w:rsidR="00F14586" w:rsidRPr="00FD0F69" w:rsidRDefault="00F14586" w:rsidP="0E191431">
      <w:pPr>
        <w:jc w:val="center"/>
        <w:rPr>
          <w:rFonts w:eastAsia="Arial" w:cs="Arial"/>
          <w:b/>
          <w:bCs/>
          <w:color w:val="000000"/>
        </w:rPr>
      </w:pPr>
    </w:p>
    <w:p w14:paraId="5B67AB3D" w14:textId="77777777" w:rsidR="00F14586" w:rsidRPr="00FD0F69" w:rsidRDefault="00F14586" w:rsidP="0E191431">
      <w:pPr>
        <w:jc w:val="center"/>
        <w:rPr>
          <w:rFonts w:eastAsia="Arial" w:cs="Arial"/>
          <w:b/>
          <w:bCs/>
          <w:color w:val="000000"/>
          <w:sz w:val="28"/>
          <w:szCs w:val="28"/>
        </w:rPr>
      </w:pPr>
      <w:r w:rsidRPr="0E191431">
        <w:rPr>
          <w:rFonts w:eastAsia="Arial" w:cs="Arial"/>
          <w:b/>
          <w:bCs/>
          <w:color w:val="000000" w:themeColor="text1"/>
          <w:sz w:val="28"/>
          <w:szCs w:val="28"/>
        </w:rPr>
        <w:t>ŽÁDOST O REALIZACI SMĚNY NEMOVITOSTÍ</w:t>
      </w:r>
    </w:p>
    <w:p w14:paraId="1C72EBDC" w14:textId="77777777" w:rsidR="00F14586" w:rsidRPr="00FD0F69" w:rsidRDefault="00F14586" w:rsidP="0E191431">
      <w:pPr>
        <w:spacing w:before="240" w:after="120"/>
        <w:rPr>
          <w:rFonts w:eastAsia="Arial" w:cs="Arial"/>
          <w:b/>
          <w:bCs/>
          <w:color w:val="000000"/>
          <w:sz w:val="24"/>
          <w:szCs w:val="24"/>
        </w:rPr>
      </w:pPr>
      <w:r w:rsidRPr="0E191431">
        <w:rPr>
          <w:rFonts w:eastAsia="Arial" w:cs="Arial"/>
          <w:b/>
          <w:bCs/>
          <w:color w:val="000000" w:themeColor="text1"/>
          <w:sz w:val="24"/>
          <w:szCs w:val="24"/>
        </w:rPr>
        <w:t>I.  Identifikační údaje navrhovatele:</w:t>
      </w:r>
    </w:p>
    <w:p w14:paraId="7FCF0E4A" w14:textId="77777777" w:rsidR="00F14586" w:rsidRPr="00FD0F69" w:rsidRDefault="00F14586" w:rsidP="0E191431">
      <w:pPr>
        <w:rPr>
          <w:rFonts w:eastAsia="Arial" w:cs="Arial"/>
          <w:b/>
          <w:bCs/>
          <w:i/>
          <w:iCs/>
          <w:color w:val="000000"/>
        </w:rPr>
      </w:pPr>
      <w:r w:rsidRPr="0E191431">
        <w:rPr>
          <w:rFonts w:eastAsia="Arial" w:cs="Arial"/>
          <w:b/>
          <w:bCs/>
          <w:i/>
          <w:iCs/>
          <w:color w:val="000000" w:themeColor="text1"/>
        </w:rPr>
        <w:t>Fyzická osoba:</w:t>
      </w:r>
    </w:p>
    <w:p w14:paraId="45643600" w14:textId="77777777" w:rsidR="00F14586" w:rsidRPr="00FD0F69" w:rsidRDefault="00F14586" w:rsidP="0E191431">
      <w:pPr>
        <w:rPr>
          <w:rFonts w:eastAsia="Arial" w:cs="Arial"/>
        </w:rPr>
      </w:pPr>
      <w:r w:rsidRPr="0E191431">
        <w:rPr>
          <w:rFonts w:eastAsia="Arial" w:cs="Arial"/>
          <w:color w:val="000000" w:themeColor="text1"/>
        </w:rPr>
        <w:t xml:space="preserve">Příjmení                 </w:t>
      </w:r>
      <w:r>
        <w:tab/>
      </w:r>
      <w:r>
        <w:tab/>
      </w:r>
      <w:r>
        <w:tab/>
      </w:r>
      <w:r w:rsidRPr="0E191431">
        <w:rPr>
          <w:rFonts w:eastAsia="Arial" w:cs="Arial"/>
          <w:color w:val="000000" w:themeColor="text1"/>
        </w:rPr>
        <w:t xml:space="preserve">Jméno                               Titul         r. č.   </w:t>
      </w:r>
    </w:p>
    <w:tbl>
      <w:tblPr>
        <w:tblW w:w="9213" w:type="dxa"/>
        <w:tblInd w:w="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4"/>
        <w:gridCol w:w="2277"/>
        <w:gridCol w:w="1096"/>
        <w:gridCol w:w="2306"/>
      </w:tblGrid>
      <w:tr w:rsidR="00F14586" w:rsidRPr="00FD0F69" w14:paraId="1BF4A2FB" w14:textId="77777777" w:rsidTr="0E191431">
        <w:trPr>
          <w:trHeight w:hRule="exact" w:val="284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78876D" w14:textId="77777777" w:rsidR="00F14586" w:rsidRPr="00FD0F69" w:rsidRDefault="00F14586" w:rsidP="0E191431">
            <w:pPr>
              <w:rPr>
                <w:rFonts w:eastAsia="Arial" w:cs="Arial"/>
              </w:rPr>
            </w:pPr>
            <w:r w:rsidRPr="0E191431">
              <w:rPr>
                <w:rFonts w:eastAsia="Arial" w:cs="Arial"/>
                <w:color w:val="000000" w:themeColor="text1"/>
              </w:rPr>
              <w:t> 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F029E1" w14:textId="77777777" w:rsidR="00F14586" w:rsidRPr="00FD0F69" w:rsidRDefault="00F14586" w:rsidP="0E191431">
            <w:pPr>
              <w:rPr>
                <w:rFonts w:eastAsia="Arial" w:cs="Arial"/>
              </w:rPr>
            </w:pPr>
            <w:r w:rsidRPr="0E191431">
              <w:rPr>
                <w:rFonts w:eastAsia="Arial" w:cs="Arial"/>
                <w:color w:val="000000" w:themeColor="text1"/>
              </w:rPr>
              <w:t> 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8368F2" w14:textId="77777777" w:rsidR="00F14586" w:rsidRPr="00FD0F69" w:rsidRDefault="00F14586" w:rsidP="0E191431">
            <w:pPr>
              <w:rPr>
                <w:rFonts w:eastAsia="Arial" w:cs="Arial"/>
              </w:rPr>
            </w:pPr>
            <w:r w:rsidRPr="0E191431">
              <w:rPr>
                <w:rFonts w:eastAsia="Arial" w:cs="Arial"/>
                <w:color w:val="000000" w:themeColor="text1"/>
              </w:rPr>
              <w:t> </w:t>
            </w:r>
          </w:p>
        </w:tc>
        <w:tc>
          <w:tcPr>
            <w:tcW w:w="2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5DB4F9" w14:textId="77777777" w:rsidR="00F14586" w:rsidRPr="00FD0F69" w:rsidRDefault="00F14586" w:rsidP="0E191431">
            <w:pPr>
              <w:rPr>
                <w:rFonts w:eastAsia="Arial" w:cs="Arial"/>
              </w:rPr>
            </w:pPr>
            <w:r w:rsidRPr="0E191431">
              <w:rPr>
                <w:rFonts w:eastAsia="Arial" w:cs="Arial"/>
                <w:color w:val="000000" w:themeColor="text1"/>
              </w:rPr>
              <w:t> </w:t>
            </w:r>
          </w:p>
        </w:tc>
      </w:tr>
      <w:tr w:rsidR="00F14586" w:rsidRPr="00FD0F69" w14:paraId="6FCC7AE8" w14:textId="77777777" w:rsidTr="0E191431">
        <w:trPr>
          <w:trHeight w:hRule="exact" w:val="28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1D27AA" w14:textId="77777777" w:rsidR="00F14586" w:rsidRPr="00FD0F69" w:rsidRDefault="00F14586" w:rsidP="0E191431">
            <w:pPr>
              <w:rPr>
                <w:rFonts w:eastAsia="Arial" w:cs="Arial"/>
              </w:rPr>
            </w:pPr>
            <w:r w:rsidRPr="0E191431">
              <w:rPr>
                <w:rFonts w:eastAsia="Arial" w:cs="Arial"/>
                <w:color w:val="000000" w:themeColor="text1"/>
              </w:rPr>
              <w:t>*</w:t>
            </w:r>
          </w:p>
        </w:tc>
        <w:tc>
          <w:tcPr>
            <w:tcW w:w="2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876C3D" w14:textId="77777777" w:rsidR="00F14586" w:rsidRPr="00FD0F69" w:rsidRDefault="00F14586" w:rsidP="0E191431">
            <w:pPr>
              <w:rPr>
                <w:rFonts w:eastAsia="Arial" w:cs="Arial"/>
              </w:rPr>
            </w:pPr>
            <w:r w:rsidRPr="0E191431">
              <w:rPr>
                <w:rFonts w:eastAsia="Arial" w:cs="Arial"/>
                <w:color w:val="000000" w:themeColor="text1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5044F0" w14:textId="77777777" w:rsidR="00F14586" w:rsidRPr="00FD0F69" w:rsidRDefault="00F14586" w:rsidP="0E191431">
            <w:pPr>
              <w:rPr>
                <w:rFonts w:eastAsia="Arial" w:cs="Arial"/>
              </w:rPr>
            </w:pPr>
            <w:r w:rsidRPr="0E191431">
              <w:rPr>
                <w:rFonts w:eastAsia="Arial" w:cs="Arial"/>
                <w:color w:val="000000" w:themeColor="text1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190CB" w14:textId="77777777" w:rsidR="00F14586" w:rsidRPr="00FD0F69" w:rsidRDefault="00F14586" w:rsidP="0E191431">
            <w:pPr>
              <w:rPr>
                <w:rFonts w:eastAsia="Arial" w:cs="Arial"/>
              </w:rPr>
            </w:pPr>
            <w:r w:rsidRPr="0E191431">
              <w:rPr>
                <w:rFonts w:eastAsia="Arial" w:cs="Arial"/>
                <w:color w:val="000000" w:themeColor="text1"/>
              </w:rPr>
              <w:t> </w:t>
            </w:r>
          </w:p>
        </w:tc>
      </w:tr>
    </w:tbl>
    <w:p w14:paraId="12941B35" w14:textId="77777777" w:rsidR="00F14586" w:rsidRPr="00FD0F69" w:rsidRDefault="00F14586" w:rsidP="0E191431">
      <w:pPr>
        <w:rPr>
          <w:rFonts w:eastAsia="Arial" w:cs="Arial"/>
        </w:rPr>
      </w:pPr>
      <w:proofErr w:type="spellStart"/>
      <w:proofErr w:type="gramStart"/>
      <w:r w:rsidRPr="0E191431">
        <w:rPr>
          <w:rFonts w:eastAsia="Arial" w:cs="Arial"/>
          <w:color w:val="000000" w:themeColor="text1"/>
        </w:rPr>
        <w:t>Adresa:Obec</w:t>
      </w:r>
      <w:proofErr w:type="spellEnd"/>
      <w:proofErr w:type="gramEnd"/>
      <w:r w:rsidRPr="0E191431">
        <w:rPr>
          <w:rFonts w:eastAsia="Arial" w:cs="Arial"/>
          <w:color w:val="000000" w:themeColor="text1"/>
        </w:rPr>
        <w:t xml:space="preserve">                                   Ulice                                                                 PSČ </w:t>
      </w:r>
    </w:p>
    <w:tbl>
      <w:tblPr>
        <w:tblW w:w="9213" w:type="dxa"/>
        <w:tblInd w:w="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6"/>
        <w:gridCol w:w="4505"/>
        <w:gridCol w:w="1482"/>
      </w:tblGrid>
      <w:tr w:rsidR="00F14586" w:rsidRPr="00FD0F69" w14:paraId="35F42E96" w14:textId="77777777" w:rsidTr="0E191431">
        <w:trPr>
          <w:trHeight w:hRule="exact" w:val="284"/>
        </w:trPr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E47CB8" w14:textId="77777777" w:rsidR="00F14586" w:rsidRPr="00FD0F69" w:rsidRDefault="00F14586" w:rsidP="0E191431">
            <w:pPr>
              <w:rPr>
                <w:rFonts w:eastAsia="Arial" w:cs="Arial"/>
              </w:rPr>
            </w:pPr>
            <w:r w:rsidRPr="0E191431">
              <w:rPr>
                <w:rFonts w:eastAsia="Arial" w:cs="Arial"/>
                <w:color w:val="000000" w:themeColor="text1"/>
              </w:rPr>
              <w:t> </w:t>
            </w:r>
          </w:p>
        </w:tc>
        <w:tc>
          <w:tcPr>
            <w:tcW w:w="4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918F17" w14:textId="77777777" w:rsidR="00F14586" w:rsidRPr="00FD0F69" w:rsidRDefault="00F14586" w:rsidP="0E191431">
            <w:pPr>
              <w:rPr>
                <w:rFonts w:eastAsia="Arial" w:cs="Arial"/>
              </w:rPr>
            </w:pPr>
            <w:r w:rsidRPr="0E191431">
              <w:rPr>
                <w:rFonts w:eastAsia="Arial" w:cs="Arial"/>
                <w:color w:val="000000" w:themeColor="text1"/>
              </w:rPr>
              <w:t> </w:t>
            </w:r>
          </w:p>
        </w:tc>
        <w:tc>
          <w:tcPr>
            <w:tcW w:w="1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B1C93" w14:textId="77777777" w:rsidR="00F14586" w:rsidRPr="00FD0F69" w:rsidRDefault="00F14586" w:rsidP="0E191431">
            <w:pPr>
              <w:rPr>
                <w:rFonts w:eastAsia="Arial" w:cs="Arial"/>
              </w:rPr>
            </w:pPr>
            <w:r w:rsidRPr="0E191431">
              <w:rPr>
                <w:rFonts w:eastAsia="Arial" w:cs="Arial"/>
                <w:color w:val="000000" w:themeColor="text1"/>
              </w:rPr>
              <w:t> </w:t>
            </w:r>
          </w:p>
        </w:tc>
      </w:tr>
      <w:tr w:rsidR="00F14586" w:rsidRPr="00FD0F69" w14:paraId="7A432F42" w14:textId="77777777" w:rsidTr="0E191431">
        <w:trPr>
          <w:trHeight w:hRule="exact" w:val="284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ABFBA4" w14:textId="77777777" w:rsidR="00F14586" w:rsidRPr="00FD0F69" w:rsidRDefault="00F14586" w:rsidP="0E191431">
            <w:pPr>
              <w:rPr>
                <w:rFonts w:eastAsia="Arial" w:cs="Arial"/>
              </w:rPr>
            </w:pPr>
            <w:r w:rsidRPr="0E191431">
              <w:rPr>
                <w:rFonts w:eastAsia="Arial" w:cs="Arial"/>
                <w:color w:val="000000" w:themeColor="text1"/>
              </w:rPr>
              <w:t>*</w:t>
            </w:r>
          </w:p>
        </w:tc>
        <w:tc>
          <w:tcPr>
            <w:tcW w:w="45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E1C9E7" w14:textId="77777777" w:rsidR="00F14586" w:rsidRPr="00FD0F69" w:rsidRDefault="00F14586" w:rsidP="0E191431">
            <w:pPr>
              <w:rPr>
                <w:rFonts w:eastAsia="Arial" w:cs="Arial"/>
              </w:rPr>
            </w:pPr>
            <w:r w:rsidRPr="0E191431">
              <w:rPr>
                <w:rFonts w:eastAsia="Arial" w:cs="Arial"/>
                <w:color w:val="000000" w:themeColor="text1"/>
              </w:rPr>
              <w:t> </w:t>
            </w:r>
          </w:p>
        </w:tc>
        <w:tc>
          <w:tcPr>
            <w:tcW w:w="1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0B5832" w14:textId="77777777" w:rsidR="00F14586" w:rsidRPr="00FD0F69" w:rsidRDefault="00F14586" w:rsidP="0E191431">
            <w:pPr>
              <w:rPr>
                <w:rFonts w:eastAsia="Arial" w:cs="Arial"/>
              </w:rPr>
            </w:pPr>
            <w:r w:rsidRPr="0E191431">
              <w:rPr>
                <w:rFonts w:eastAsia="Arial" w:cs="Arial"/>
                <w:color w:val="000000" w:themeColor="text1"/>
              </w:rPr>
              <w:t> </w:t>
            </w:r>
          </w:p>
        </w:tc>
      </w:tr>
    </w:tbl>
    <w:p w14:paraId="7E78E08C" w14:textId="77777777" w:rsidR="00F14586" w:rsidRPr="00FD0F69" w:rsidRDefault="00F14586" w:rsidP="0E191431">
      <w:pPr>
        <w:rPr>
          <w:rFonts w:eastAsia="Arial" w:cs="Arial"/>
        </w:rPr>
      </w:pPr>
      <w:r w:rsidRPr="0E191431">
        <w:rPr>
          <w:rFonts w:eastAsia="Arial" w:cs="Arial"/>
          <w:color w:val="000000" w:themeColor="text1"/>
        </w:rPr>
        <w:t>Státní občanství                   Rodinný stav                Tel.                          E-mail</w:t>
      </w:r>
    </w:p>
    <w:tbl>
      <w:tblPr>
        <w:tblW w:w="9247" w:type="dxa"/>
        <w:tblInd w:w="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5"/>
        <w:gridCol w:w="2105"/>
        <w:gridCol w:w="1630"/>
        <w:gridCol w:w="2977"/>
      </w:tblGrid>
      <w:tr w:rsidR="00F14586" w:rsidRPr="00FD0F69" w14:paraId="07B33650" w14:textId="77777777" w:rsidTr="0E191431">
        <w:trPr>
          <w:trHeight w:hRule="exact" w:val="284"/>
        </w:trPr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4B5883" w14:textId="77777777" w:rsidR="00F14586" w:rsidRPr="00FD0F69" w:rsidRDefault="00F14586" w:rsidP="0E191431">
            <w:pPr>
              <w:rPr>
                <w:rFonts w:eastAsia="Arial" w:cs="Arial"/>
              </w:rPr>
            </w:pPr>
            <w:r w:rsidRPr="0E191431">
              <w:rPr>
                <w:rFonts w:eastAsia="Arial" w:cs="Arial"/>
                <w:color w:val="000000" w:themeColor="text1"/>
              </w:rPr>
              <w:t> </w:t>
            </w:r>
          </w:p>
        </w:tc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8F8AF5" w14:textId="77777777" w:rsidR="00F14586" w:rsidRPr="00FD0F69" w:rsidRDefault="00F14586" w:rsidP="0E191431">
            <w:pPr>
              <w:rPr>
                <w:rFonts w:eastAsia="Arial" w:cs="Arial"/>
              </w:rPr>
            </w:pPr>
            <w:r w:rsidRPr="0E191431">
              <w:rPr>
                <w:rFonts w:eastAsia="Arial" w:cs="Arial"/>
                <w:color w:val="000000" w:themeColor="text1"/>
              </w:rPr>
              <w:t> 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D2AC1A" w14:textId="77777777" w:rsidR="00F14586" w:rsidRPr="00FD0F69" w:rsidRDefault="00F14586" w:rsidP="0E191431">
            <w:pPr>
              <w:rPr>
                <w:rFonts w:eastAsia="Arial" w:cs="Arial"/>
              </w:rPr>
            </w:pPr>
            <w:r w:rsidRPr="0E191431">
              <w:rPr>
                <w:rFonts w:eastAsia="Arial" w:cs="Arial"/>
                <w:color w:val="000000" w:themeColor="text1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2125C7" w14:textId="77777777" w:rsidR="00F14586" w:rsidRPr="00FD0F69" w:rsidRDefault="00F14586" w:rsidP="0E191431">
            <w:pPr>
              <w:rPr>
                <w:rFonts w:eastAsia="Arial" w:cs="Arial"/>
              </w:rPr>
            </w:pPr>
            <w:r w:rsidRPr="0E191431">
              <w:rPr>
                <w:rFonts w:eastAsia="Arial" w:cs="Arial"/>
                <w:color w:val="000000" w:themeColor="text1"/>
              </w:rPr>
              <w:t> </w:t>
            </w:r>
          </w:p>
        </w:tc>
      </w:tr>
      <w:tr w:rsidR="00F14586" w:rsidRPr="00FD0F69" w14:paraId="053F59A2" w14:textId="77777777" w:rsidTr="0E191431">
        <w:trPr>
          <w:trHeight w:hRule="exact" w:val="284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3747A6" w14:textId="77777777" w:rsidR="00F14586" w:rsidRPr="00FD0F69" w:rsidRDefault="00F14586" w:rsidP="0E191431">
            <w:pPr>
              <w:rPr>
                <w:rFonts w:eastAsia="Arial" w:cs="Arial"/>
              </w:rPr>
            </w:pPr>
            <w:r w:rsidRPr="0E191431">
              <w:rPr>
                <w:rFonts w:eastAsia="Arial" w:cs="Arial"/>
                <w:color w:val="000000" w:themeColor="text1"/>
              </w:rPr>
              <w:t>*</w:t>
            </w:r>
          </w:p>
        </w:tc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C461B4" w14:textId="77777777" w:rsidR="00F14586" w:rsidRPr="00FD0F69" w:rsidRDefault="00F14586" w:rsidP="0E191431">
            <w:pPr>
              <w:rPr>
                <w:rFonts w:eastAsia="Arial" w:cs="Arial"/>
              </w:rPr>
            </w:pPr>
            <w:r w:rsidRPr="0E191431">
              <w:rPr>
                <w:rFonts w:eastAsia="Arial" w:cs="Arial"/>
                <w:color w:val="000000" w:themeColor="text1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E50B49" w14:textId="77777777" w:rsidR="00F14586" w:rsidRPr="00FD0F69" w:rsidRDefault="00F14586" w:rsidP="0E191431">
            <w:pPr>
              <w:rPr>
                <w:rFonts w:eastAsia="Arial" w:cs="Arial"/>
              </w:rPr>
            </w:pPr>
            <w:r w:rsidRPr="0E191431">
              <w:rPr>
                <w:rFonts w:eastAsia="Arial" w:cs="Arial"/>
                <w:color w:val="000000" w:themeColor="text1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EECD1C" w14:textId="77777777" w:rsidR="00F14586" w:rsidRPr="00FD0F69" w:rsidRDefault="00F14586" w:rsidP="0E191431">
            <w:pPr>
              <w:rPr>
                <w:rFonts w:eastAsia="Arial" w:cs="Arial"/>
              </w:rPr>
            </w:pPr>
            <w:r w:rsidRPr="0E191431">
              <w:rPr>
                <w:rFonts w:eastAsia="Arial" w:cs="Arial"/>
                <w:color w:val="000000" w:themeColor="text1"/>
              </w:rPr>
              <w:t> </w:t>
            </w:r>
          </w:p>
        </w:tc>
      </w:tr>
    </w:tbl>
    <w:p w14:paraId="6A5E40A4" w14:textId="77777777" w:rsidR="00F14586" w:rsidRPr="00FD0F69" w:rsidRDefault="00F14586" w:rsidP="0E191431">
      <w:pPr>
        <w:rPr>
          <w:rFonts w:eastAsia="Arial" w:cs="Arial"/>
          <w:i/>
          <w:iCs/>
          <w:color w:val="000000"/>
        </w:rPr>
      </w:pPr>
      <w:r w:rsidRPr="0E191431">
        <w:rPr>
          <w:rFonts w:eastAsia="Arial" w:cs="Arial"/>
          <w:i/>
          <w:iCs/>
          <w:color w:val="000000" w:themeColor="text1"/>
        </w:rPr>
        <w:t xml:space="preserve">Doručovací adresa, je-li odlišná od trvalého bydliště či sídla </w:t>
      </w:r>
    </w:p>
    <w:p w14:paraId="3CE2B489" w14:textId="77777777" w:rsidR="00F14586" w:rsidRPr="00FD0F69" w:rsidRDefault="00F14586" w:rsidP="0E191431">
      <w:pPr>
        <w:rPr>
          <w:rFonts w:eastAsia="Arial" w:cs="Arial"/>
        </w:rPr>
      </w:pPr>
      <w:r w:rsidRPr="0E191431">
        <w:rPr>
          <w:rFonts w:eastAsia="Arial" w:cs="Arial"/>
          <w:color w:val="000000" w:themeColor="text1"/>
        </w:rPr>
        <w:t xml:space="preserve">Obec                                               Ulice                                                               PSČ </w:t>
      </w:r>
    </w:p>
    <w:tbl>
      <w:tblPr>
        <w:tblW w:w="9213" w:type="dxa"/>
        <w:tblInd w:w="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6"/>
        <w:gridCol w:w="4505"/>
        <w:gridCol w:w="1482"/>
      </w:tblGrid>
      <w:tr w:rsidR="00F14586" w:rsidRPr="00FD0F69" w14:paraId="69B9DC1B" w14:textId="77777777" w:rsidTr="0E191431">
        <w:trPr>
          <w:trHeight w:hRule="exact" w:val="284"/>
        </w:trPr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34C741" w14:textId="77777777" w:rsidR="00F14586" w:rsidRPr="00FD0F69" w:rsidRDefault="00F14586" w:rsidP="0E191431">
            <w:pPr>
              <w:rPr>
                <w:rFonts w:eastAsia="Arial" w:cs="Arial"/>
              </w:rPr>
            </w:pPr>
            <w:r w:rsidRPr="0E191431">
              <w:rPr>
                <w:rFonts w:eastAsia="Arial" w:cs="Arial"/>
                <w:color w:val="000000" w:themeColor="text1"/>
              </w:rPr>
              <w:t> </w:t>
            </w:r>
          </w:p>
        </w:tc>
        <w:tc>
          <w:tcPr>
            <w:tcW w:w="4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CD007F" w14:textId="77777777" w:rsidR="00F14586" w:rsidRPr="00FD0F69" w:rsidRDefault="00F14586" w:rsidP="0E191431">
            <w:pPr>
              <w:rPr>
                <w:rFonts w:eastAsia="Arial" w:cs="Arial"/>
              </w:rPr>
            </w:pPr>
            <w:r w:rsidRPr="0E191431">
              <w:rPr>
                <w:rFonts w:eastAsia="Arial" w:cs="Arial"/>
                <w:color w:val="000000" w:themeColor="text1"/>
              </w:rPr>
              <w:t> </w:t>
            </w:r>
          </w:p>
        </w:tc>
        <w:tc>
          <w:tcPr>
            <w:tcW w:w="1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98F9F4" w14:textId="77777777" w:rsidR="00F14586" w:rsidRPr="00FD0F69" w:rsidRDefault="00F14586" w:rsidP="0E191431">
            <w:pPr>
              <w:rPr>
                <w:rFonts w:eastAsia="Arial" w:cs="Arial"/>
              </w:rPr>
            </w:pPr>
            <w:r w:rsidRPr="0E191431">
              <w:rPr>
                <w:rFonts w:eastAsia="Arial" w:cs="Arial"/>
                <w:color w:val="000000" w:themeColor="text1"/>
              </w:rPr>
              <w:t> </w:t>
            </w:r>
          </w:p>
        </w:tc>
      </w:tr>
      <w:tr w:rsidR="00F14586" w:rsidRPr="00FD0F69" w14:paraId="44986383" w14:textId="77777777" w:rsidTr="0E191431">
        <w:trPr>
          <w:trHeight w:hRule="exact" w:val="284"/>
        </w:trPr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3DE92D" w14:textId="77777777" w:rsidR="00F14586" w:rsidRPr="00FD0F69" w:rsidRDefault="00F14586" w:rsidP="0E191431">
            <w:pPr>
              <w:rPr>
                <w:rFonts w:eastAsia="Arial" w:cs="Arial"/>
                <w:color w:val="000000"/>
              </w:rPr>
            </w:pPr>
            <w:r w:rsidRPr="0E191431">
              <w:rPr>
                <w:rFonts w:eastAsia="Arial" w:cs="Arial"/>
                <w:color w:val="000000" w:themeColor="text1"/>
              </w:rPr>
              <w:t>*</w:t>
            </w:r>
          </w:p>
        </w:tc>
        <w:tc>
          <w:tcPr>
            <w:tcW w:w="4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27365E" w14:textId="77777777" w:rsidR="00F14586" w:rsidRPr="00FD0F69" w:rsidRDefault="00F14586" w:rsidP="0E191431">
            <w:pPr>
              <w:rPr>
                <w:rFonts w:eastAsia="Arial" w:cs="Arial"/>
                <w:color w:val="000000"/>
              </w:rPr>
            </w:pPr>
          </w:p>
        </w:tc>
        <w:tc>
          <w:tcPr>
            <w:tcW w:w="1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5D97E0" w14:textId="77777777" w:rsidR="00F14586" w:rsidRPr="00FD0F69" w:rsidRDefault="00F14586" w:rsidP="0E191431">
            <w:pPr>
              <w:rPr>
                <w:rFonts w:eastAsia="Arial" w:cs="Arial"/>
                <w:color w:val="000000"/>
              </w:rPr>
            </w:pPr>
          </w:p>
        </w:tc>
      </w:tr>
    </w:tbl>
    <w:p w14:paraId="252E6B3D" w14:textId="77777777" w:rsidR="00F14586" w:rsidRPr="00FD0F69" w:rsidRDefault="00F14586" w:rsidP="0E191431">
      <w:pPr>
        <w:rPr>
          <w:rFonts w:eastAsia="Arial" w:cs="Arial"/>
          <w:i/>
          <w:iCs/>
          <w:color w:val="000000"/>
          <w:sz w:val="16"/>
          <w:szCs w:val="16"/>
        </w:rPr>
      </w:pPr>
      <w:r w:rsidRPr="0E191431">
        <w:rPr>
          <w:rFonts w:eastAsia="Arial" w:cs="Arial"/>
          <w:i/>
          <w:iCs/>
          <w:color w:val="000000" w:themeColor="text1"/>
          <w:sz w:val="16"/>
          <w:szCs w:val="16"/>
        </w:rPr>
        <w:t>*vyplňuje se pouze v případě, kdy se jedná o převod do SJM</w:t>
      </w:r>
    </w:p>
    <w:p w14:paraId="00D4C40D" w14:textId="77777777" w:rsidR="00F14586" w:rsidRPr="00FD0F69" w:rsidRDefault="00F14586" w:rsidP="0E191431">
      <w:pPr>
        <w:spacing w:before="240" w:after="0"/>
        <w:rPr>
          <w:rFonts w:eastAsia="Arial" w:cs="Arial"/>
          <w:b/>
          <w:bCs/>
          <w:i/>
          <w:iCs/>
          <w:color w:val="000000"/>
        </w:rPr>
      </w:pPr>
      <w:r w:rsidRPr="0E191431">
        <w:rPr>
          <w:rFonts w:eastAsia="Arial" w:cs="Arial"/>
          <w:b/>
          <w:bCs/>
          <w:i/>
          <w:iCs/>
          <w:color w:val="000000" w:themeColor="text1"/>
        </w:rPr>
        <w:t>Právnická osoba – variantně: Obchodní firma, obec, kraj: </w:t>
      </w:r>
    </w:p>
    <w:p w14:paraId="7D71E5BC" w14:textId="77777777" w:rsidR="00F14586" w:rsidRPr="00FD0F69" w:rsidRDefault="00F14586" w:rsidP="0E191431">
      <w:pPr>
        <w:spacing w:before="0"/>
        <w:rPr>
          <w:rFonts w:eastAsia="Arial" w:cs="Arial"/>
          <w:i/>
          <w:iCs/>
        </w:rPr>
      </w:pPr>
      <w:r w:rsidRPr="0E191431">
        <w:rPr>
          <w:rFonts w:eastAsia="Arial" w:cs="Arial"/>
          <w:color w:val="000000" w:themeColor="text1"/>
        </w:rPr>
        <w:t xml:space="preserve"> Název:</w:t>
      </w:r>
      <w:r w:rsidRPr="0E191431">
        <w:rPr>
          <w:rFonts w:eastAsia="Arial" w:cs="Arial"/>
          <w:b/>
          <w:bCs/>
          <w:i/>
          <w:iCs/>
          <w:color w:val="000000" w:themeColor="text1"/>
        </w:rPr>
        <w:t xml:space="preserve"> </w:t>
      </w:r>
    </w:p>
    <w:tbl>
      <w:tblPr>
        <w:tblW w:w="9260" w:type="dxa"/>
        <w:tblInd w:w="-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0"/>
      </w:tblGrid>
      <w:tr w:rsidR="00F14586" w:rsidRPr="00FD0F69" w14:paraId="03B9449F" w14:textId="77777777" w:rsidTr="0E191431">
        <w:trPr>
          <w:trHeight w:hRule="exact" w:val="284"/>
        </w:trPr>
        <w:tc>
          <w:tcPr>
            <w:tcW w:w="9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875449" w14:textId="77777777" w:rsidR="00F14586" w:rsidRPr="00FD0F69" w:rsidRDefault="00F14586" w:rsidP="0E191431">
            <w:pPr>
              <w:rPr>
                <w:rFonts w:eastAsia="Arial" w:cs="Arial"/>
              </w:rPr>
            </w:pPr>
          </w:p>
        </w:tc>
      </w:tr>
    </w:tbl>
    <w:p w14:paraId="758A41E7" w14:textId="77777777" w:rsidR="00F14586" w:rsidRPr="00FD0F69" w:rsidRDefault="00F14586" w:rsidP="0E191431">
      <w:pPr>
        <w:rPr>
          <w:rFonts w:eastAsia="Arial" w:cs="Arial"/>
        </w:rPr>
      </w:pPr>
      <w:r w:rsidRPr="0E191431">
        <w:rPr>
          <w:rFonts w:eastAsia="Arial" w:cs="Arial"/>
          <w:color w:val="000000" w:themeColor="text1"/>
        </w:rPr>
        <w:t xml:space="preserve">Adresa </w:t>
      </w:r>
      <w:proofErr w:type="gramStart"/>
      <w:r w:rsidRPr="0E191431">
        <w:rPr>
          <w:rFonts w:eastAsia="Arial" w:cs="Arial"/>
          <w:color w:val="000000" w:themeColor="text1"/>
        </w:rPr>
        <w:t>sídla:   </w:t>
      </w:r>
      <w:proofErr w:type="gramEnd"/>
      <w:r w:rsidRPr="0E191431">
        <w:rPr>
          <w:rFonts w:eastAsia="Arial" w:cs="Arial"/>
          <w:color w:val="000000" w:themeColor="text1"/>
        </w:rPr>
        <w:t xml:space="preserve"> Obec                     Ulice                                                                   PSČ </w:t>
      </w:r>
    </w:p>
    <w:tbl>
      <w:tblPr>
        <w:tblW w:w="9260" w:type="dxa"/>
        <w:tblInd w:w="-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4"/>
        <w:gridCol w:w="4504"/>
        <w:gridCol w:w="1502"/>
      </w:tblGrid>
      <w:tr w:rsidR="00F14586" w:rsidRPr="00FD0F69" w14:paraId="2E55803B" w14:textId="77777777" w:rsidTr="0E191431">
        <w:trPr>
          <w:trHeight w:hRule="exact" w:val="284"/>
        </w:trPr>
        <w:tc>
          <w:tcPr>
            <w:tcW w:w="3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0F3952" w14:textId="77777777" w:rsidR="00F14586" w:rsidRPr="00FD0F69" w:rsidRDefault="00F14586" w:rsidP="0E191431">
            <w:pPr>
              <w:rPr>
                <w:rFonts w:eastAsia="Arial" w:cs="Arial"/>
              </w:rPr>
            </w:pPr>
            <w:r w:rsidRPr="0E191431">
              <w:rPr>
                <w:rFonts w:eastAsia="Arial" w:cs="Arial"/>
                <w:color w:val="000000" w:themeColor="text1"/>
              </w:rPr>
              <w:t> </w:t>
            </w:r>
          </w:p>
        </w:tc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16E91C" w14:textId="77777777" w:rsidR="00F14586" w:rsidRPr="00FD0F69" w:rsidRDefault="00F14586" w:rsidP="0E191431">
            <w:pPr>
              <w:rPr>
                <w:rFonts w:eastAsia="Arial" w:cs="Arial"/>
              </w:rPr>
            </w:pPr>
            <w:r w:rsidRPr="0E191431">
              <w:rPr>
                <w:rFonts w:eastAsia="Arial" w:cs="Arial"/>
                <w:color w:val="000000" w:themeColor="text1"/>
              </w:rPr>
              <w:t> 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F9CDB5" w14:textId="77777777" w:rsidR="00F14586" w:rsidRPr="00FD0F69" w:rsidRDefault="00F14586" w:rsidP="0E191431">
            <w:pPr>
              <w:rPr>
                <w:rFonts w:eastAsia="Arial" w:cs="Arial"/>
              </w:rPr>
            </w:pPr>
          </w:p>
        </w:tc>
      </w:tr>
    </w:tbl>
    <w:p w14:paraId="21252B6E" w14:textId="77777777" w:rsidR="00F14586" w:rsidRPr="00FD0F69" w:rsidRDefault="00F14586" w:rsidP="0E191431">
      <w:pPr>
        <w:rPr>
          <w:rFonts w:eastAsia="Arial" w:cs="Arial"/>
        </w:rPr>
      </w:pPr>
      <w:r w:rsidRPr="0E191431">
        <w:rPr>
          <w:rFonts w:eastAsia="Arial" w:cs="Arial"/>
          <w:color w:val="000000" w:themeColor="text1"/>
        </w:rPr>
        <w:t>IČO                                          DIČ                                               Datová schránka</w:t>
      </w:r>
    </w:p>
    <w:tbl>
      <w:tblPr>
        <w:tblW w:w="9267" w:type="dxa"/>
        <w:tblInd w:w="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8"/>
        <w:gridCol w:w="3261"/>
        <w:gridCol w:w="3218"/>
      </w:tblGrid>
      <w:tr w:rsidR="00F14586" w:rsidRPr="00FD0F69" w14:paraId="7D431410" w14:textId="77777777" w:rsidTr="0E191431">
        <w:trPr>
          <w:trHeight w:hRule="exact" w:val="284"/>
        </w:trPr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FFE631" w14:textId="77777777" w:rsidR="00F14586" w:rsidRPr="00FD0F69" w:rsidRDefault="00F14586" w:rsidP="0E191431">
            <w:pPr>
              <w:rPr>
                <w:rFonts w:eastAsia="Arial" w:cs="Arial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92EA75D" w14:textId="77777777" w:rsidR="00F14586" w:rsidRPr="00FD0F69" w:rsidRDefault="00F14586" w:rsidP="0E191431">
            <w:pPr>
              <w:rPr>
                <w:rFonts w:eastAsia="Arial" w:cs="Arial"/>
              </w:rPr>
            </w:pPr>
          </w:p>
        </w:tc>
        <w:tc>
          <w:tcPr>
            <w:tcW w:w="3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77226" w14:textId="77777777" w:rsidR="00F14586" w:rsidRPr="00FD0F69" w:rsidRDefault="00F14586" w:rsidP="0E191431">
            <w:pPr>
              <w:rPr>
                <w:rFonts w:eastAsia="Arial" w:cs="Arial"/>
                <w:color w:val="000000"/>
              </w:rPr>
            </w:pPr>
          </w:p>
        </w:tc>
      </w:tr>
    </w:tbl>
    <w:p w14:paraId="1165982F" w14:textId="77777777" w:rsidR="00F14586" w:rsidRPr="00FD0F69" w:rsidRDefault="00F14586" w:rsidP="0E191431">
      <w:pPr>
        <w:rPr>
          <w:rFonts w:eastAsia="Arial" w:cs="Arial"/>
        </w:rPr>
      </w:pPr>
      <w:r w:rsidRPr="0E191431">
        <w:rPr>
          <w:rFonts w:eastAsia="Arial" w:cs="Arial"/>
          <w:color w:val="000000" w:themeColor="text1"/>
        </w:rPr>
        <w:t xml:space="preserve">Tel.                                                                       E-mail                                                                </w:t>
      </w:r>
    </w:p>
    <w:tbl>
      <w:tblPr>
        <w:tblW w:w="9247" w:type="dxa"/>
        <w:tblInd w:w="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2"/>
        <w:gridCol w:w="5105"/>
      </w:tblGrid>
      <w:tr w:rsidR="00F14586" w:rsidRPr="00FD0F69" w14:paraId="489C8750" w14:textId="77777777" w:rsidTr="0E191431">
        <w:trPr>
          <w:trHeight w:hRule="exact" w:val="284"/>
        </w:trPr>
        <w:tc>
          <w:tcPr>
            <w:tcW w:w="4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8C0BFC" w14:textId="77777777" w:rsidR="00F14586" w:rsidRPr="00FD0F69" w:rsidRDefault="00F14586" w:rsidP="0E191431">
            <w:pPr>
              <w:rPr>
                <w:rFonts w:eastAsia="Arial" w:cs="Arial"/>
              </w:rPr>
            </w:pPr>
            <w:r w:rsidRPr="0E191431">
              <w:rPr>
                <w:rFonts w:eastAsia="Arial" w:cs="Arial"/>
                <w:color w:val="000000" w:themeColor="text1"/>
              </w:rPr>
              <w:t> </w:t>
            </w:r>
          </w:p>
        </w:tc>
        <w:tc>
          <w:tcPr>
            <w:tcW w:w="5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B46BE8" w14:textId="77777777" w:rsidR="00F14586" w:rsidRPr="00FD0F69" w:rsidRDefault="00F14586" w:rsidP="0E191431">
            <w:pPr>
              <w:rPr>
                <w:rFonts w:eastAsia="Arial" w:cs="Arial"/>
              </w:rPr>
            </w:pPr>
          </w:p>
        </w:tc>
      </w:tr>
    </w:tbl>
    <w:p w14:paraId="37FFD9F6" w14:textId="77777777" w:rsidR="00F14586" w:rsidRPr="00FD0F69" w:rsidRDefault="00F14586" w:rsidP="0E191431">
      <w:pPr>
        <w:spacing w:after="0"/>
        <w:rPr>
          <w:rFonts w:eastAsia="Arial" w:cs="Arial"/>
        </w:rPr>
      </w:pPr>
      <w:r w:rsidRPr="0E191431">
        <w:rPr>
          <w:rFonts w:eastAsia="Arial" w:cs="Arial"/>
          <w:color w:val="000000" w:themeColor="text1"/>
        </w:rPr>
        <w:t>Osoba oprávněná jednat za právnickou osobu:</w:t>
      </w:r>
    </w:p>
    <w:p w14:paraId="6D597A4C" w14:textId="77777777" w:rsidR="00F14586" w:rsidRPr="00FD0F69" w:rsidRDefault="00F14586" w:rsidP="0E191431">
      <w:pPr>
        <w:spacing w:before="0"/>
        <w:rPr>
          <w:rFonts w:eastAsia="Arial" w:cs="Arial"/>
        </w:rPr>
      </w:pPr>
      <w:r w:rsidRPr="0E191431">
        <w:rPr>
          <w:rFonts w:eastAsia="Arial" w:cs="Arial"/>
          <w:color w:val="000000" w:themeColor="text1"/>
        </w:rPr>
        <w:t>Příjmení                                               Jméno                           Titul              Funkce                 </w:t>
      </w:r>
    </w:p>
    <w:tbl>
      <w:tblPr>
        <w:tblW w:w="9213" w:type="dxa"/>
        <w:tblInd w:w="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5"/>
        <w:gridCol w:w="1985"/>
        <w:gridCol w:w="1134"/>
        <w:gridCol w:w="2659"/>
      </w:tblGrid>
      <w:tr w:rsidR="00F14586" w:rsidRPr="00FD0F69" w14:paraId="09194761" w14:textId="77777777" w:rsidTr="0E191431">
        <w:trPr>
          <w:trHeight w:hRule="exact" w:val="284"/>
        </w:trPr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B59DD6" w14:textId="77777777" w:rsidR="00F14586" w:rsidRPr="00FD0F69" w:rsidRDefault="00F14586" w:rsidP="0E191431">
            <w:pPr>
              <w:rPr>
                <w:rFonts w:eastAsia="Arial" w:cs="Aria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74E7B1" w14:textId="77777777" w:rsidR="00F14586" w:rsidRPr="00FD0F69" w:rsidRDefault="00F14586" w:rsidP="0E191431">
            <w:pPr>
              <w:rPr>
                <w:rFonts w:eastAsia="Arial" w:cs="Aria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E9600B" w14:textId="77777777" w:rsidR="00F14586" w:rsidRPr="00FD0F69" w:rsidRDefault="00F14586" w:rsidP="0E191431">
            <w:pPr>
              <w:rPr>
                <w:rFonts w:eastAsia="Arial" w:cs="Arial"/>
              </w:rPr>
            </w:pPr>
          </w:p>
        </w:tc>
        <w:tc>
          <w:tcPr>
            <w:tcW w:w="2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1671D1" w14:textId="77777777" w:rsidR="00F14586" w:rsidRPr="00FD0F69" w:rsidRDefault="00F14586" w:rsidP="0E191431">
            <w:pPr>
              <w:rPr>
                <w:rFonts w:eastAsia="Arial" w:cs="Arial"/>
              </w:rPr>
            </w:pPr>
          </w:p>
        </w:tc>
      </w:tr>
      <w:tr w:rsidR="00F14586" w:rsidRPr="00FD0F69" w14:paraId="4E826937" w14:textId="77777777" w:rsidTr="0E191431">
        <w:trPr>
          <w:trHeight w:hRule="exact" w:val="284"/>
        </w:trPr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D40FA8" w14:textId="77777777" w:rsidR="00F14586" w:rsidRPr="00FD0F69" w:rsidRDefault="00F14586" w:rsidP="0E191431">
            <w:pPr>
              <w:rPr>
                <w:rFonts w:eastAsia="Arial" w:cs="Aria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697B72" w14:textId="77777777" w:rsidR="00F14586" w:rsidRPr="00FD0F69" w:rsidRDefault="00F14586" w:rsidP="0E191431">
            <w:pPr>
              <w:rPr>
                <w:rFonts w:eastAsia="Arial" w:cs="Aria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B18EF8" w14:textId="77777777" w:rsidR="00F14586" w:rsidRPr="00FD0F69" w:rsidRDefault="00F14586" w:rsidP="0E191431">
            <w:pPr>
              <w:rPr>
                <w:rFonts w:eastAsia="Arial" w:cs="Arial"/>
              </w:rPr>
            </w:pPr>
          </w:p>
        </w:tc>
        <w:tc>
          <w:tcPr>
            <w:tcW w:w="2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C68FAC" w14:textId="77777777" w:rsidR="00F14586" w:rsidRPr="00FD0F69" w:rsidRDefault="00F14586" w:rsidP="0E191431">
            <w:pPr>
              <w:rPr>
                <w:rFonts w:eastAsia="Arial" w:cs="Arial"/>
              </w:rPr>
            </w:pPr>
          </w:p>
        </w:tc>
      </w:tr>
    </w:tbl>
    <w:p w14:paraId="7C0B3181" w14:textId="77777777" w:rsidR="00F14586" w:rsidRPr="00FD0F69" w:rsidRDefault="00F14586" w:rsidP="0E191431">
      <w:pPr>
        <w:spacing w:before="60"/>
        <w:rPr>
          <w:rFonts w:eastAsia="Arial" w:cs="Arial"/>
        </w:rPr>
      </w:pPr>
      <w:r w:rsidRPr="0E191431">
        <w:rPr>
          <w:rFonts w:eastAsia="Arial" w:cs="Arial"/>
          <w:i/>
          <w:iCs/>
          <w:color w:val="000000" w:themeColor="text1"/>
          <w:sz w:val="20"/>
          <w:szCs w:val="20"/>
        </w:rPr>
        <w:t xml:space="preserve">Doručovací </w:t>
      </w:r>
      <w:proofErr w:type="gramStart"/>
      <w:r w:rsidRPr="0E191431">
        <w:rPr>
          <w:rFonts w:eastAsia="Arial" w:cs="Arial"/>
          <w:i/>
          <w:iCs/>
          <w:color w:val="000000" w:themeColor="text1"/>
          <w:sz w:val="20"/>
          <w:szCs w:val="20"/>
        </w:rPr>
        <w:t>adresa,  je</w:t>
      </w:r>
      <w:proofErr w:type="gramEnd"/>
      <w:r w:rsidRPr="0E191431">
        <w:rPr>
          <w:rFonts w:eastAsia="Arial" w:cs="Arial"/>
          <w:i/>
          <w:iCs/>
          <w:color w:val="000000" w:themeColor="text1"/>
          <w:sz w:val="20"/>
          <w:szCs w:val="20"/>
        </w:rPr>
        <w:t>-li odlišná od sídla společnosti</w:t>
      </w:r>
      <w:r w:rsidRPr="0E191431">
        <w:rPr>
          <w:rFonts w:eastAsia="Arial" w:cs="Arial"/>
          <w:color w:val="000000" w:themeColor="text1"/>
        </w:rPr>
        <w:t xml:space="preserve"> Obec                                                   Ulice                                                            PSČ </w:t>
      </w:r>
    </w:p>
    <w:tbl>
      <w:tblPr>
        <w:tblW w:w="9213" w:type="dxa"/>
        <w:tblInd w:w="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6"/>
        <w:gridCol w:w="4505"/>
        <w:gridCol w:w="1482"/>
      </w:tblGrid>
      <w:tr w:rsidR="00F14586" w:rsidRPr="00FD0F69" w14:paraId="23A0D578" w14:textId="77777777" w:rsidTr="0E191431">
        <w:trPr>
          <w:trHeight w:val="284"/>
        </w:trPr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77097D" w14:textId="77777777" w:rsidR="00F14586" w:rsidRPr="00FD0F69" w:rsidRDefault="00F14586" w:rsidP="0E191431">
            <w:pPr>
              <w:rPr>
                <w:rFonts w:eastAsia="Arial" w:cs="Arial"/>
              </w:rPr>
            </w:pPr>
            <w:r w:rsidRPr="0E191431">
              <w:rPr>
                <w:rFonts w:eastAsia="Arial" w:cs="Arial"/>
                <w:color w:val="000000" w:themeColor="text1"/>
              </w:rPr>
              <w:t> </w:t>
            </w:r>
          </w:p>
        </w:tc>
        <w:tc>
          <w:tcPr>
            <w:tcW w:w="4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B3E257" w14:textId="77777777" w:rsidR="00F14586" w:rsidRPr="00FD0F69" w:rsidRDefault="00F14586" w:rsidP="0E191431">
            <w:pPr>
              <w:rPr>
                <w:rFonts w:eastAsia="Arial" w:cs="Arial"/>
              </w:rPr>
            </w:pPr>
            <w:r w:rsidRPr="0E191431">
              <w:rPr>
                <w:rFonts w:eastAsia="Arial" w:cs="Arial"/>
                <w:color w:val="000000" w:themeColor="text1"/>
              </w:rPr>
              <w:t> </w:t>
            </w:r>
          </w:p>
        </w:tc>
        <w:tc>
          <w:tcPr>
            <w:tcW w:w="1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FF0CF5" w14:textId="77777777" w:rsidR="00F14586" w:rsidRPr="00FD0F69" w:rsidRDefault="00F14586" w:rsidP="0E191431">
            <w:pPr>
              <w:rPr>
                <w:rFonts w:eastAsia="Arial" w:cs="Arial"/>
              </w:rPr>
            </w:pPr>
            <w:r w:rsidRPr="0E191431">
              <w:rPr>
                <w:rFonts w:eastAsia="Arial" w:cs="Arial"/>
                <w:color w:val="000000" w:themeColor="text1"/>
              </w:rPr>
              <w:t> </w:t>
            </w:r>
          </w:p>
        </w:tc>
      </w:tr>
    </w:tbl>
    <w:p w14:paraId="6C2A147D" w14:textId="77777777" w:rsidR="00F14586" w:rsidRPr="00FD0F69" w:rsidRDefault="00F14586" w:rsidP="0E191431">
      <w:pPr>
        <w:spacing w:before="240"/>
        <w:rPr>
          <w:rFonts w:eastAsia="Arial" w:cs="Arial"/>
          <w:b/>
          <w:bCs/>
          <w:i/>
          <w:iCs/>
        </w:rPr>
      </w:pPr>
      <w:r w:rsidRPr="0E191431">
        <w:rPr>
          <w:rFonts w:eastAsia="Arial" w:cs="Arial"/>
          <w:b/>
          <w:bCs/>
          <w:i/>
          <w:iCs/>
          <w:color w:val="000000" w:themeColor="text1"/>
        </w:rPr>
        <w:t>Osoba oprávněná jednat za navrhovatele:</w:t>
      </w:r>
    </w:p>
    <w:p w14:paraId="2560EC95" w14:textId="77777777" w:rsidR="00F14586" w:rsidRPr="00FD0F69" w:rsidRDefault="00F14586" w:rsidP="0E191431">
      <w:pPr>
        <w:spacing w:before="0"/>
        <w:rPr>
          <w:rFonts w:eastAsia="Arial" w:cs="Arial"/>
        </w:rPr>
      </w:pPr>
      <w:r w:rsidRPr="0E191431">
        <w:rPr>
          <w:rFonts w:eastAsia="Arial" w:cs="Arial"/>
          <w:color w:val="000000" w:themeColor="text1"/>
        </w:rPr>
        <w:t xml:space="preserve">Příjmení/název společnosti                 Jméno                      Titul           r. č./IČO                         </w:t>
      </w:r>
    </w:p>
    <w:tbl>
      <w:tblPr>
        <w:tblW w:w="9213" w:type="dxa"/>
        <w:tblInd w:w="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5"/>
        <w:gridCol w:w="1985"/>
        <w:gridCol w:w="1134"/>
        <w:gridCol w:w="2659"/>
      </w:tblGrid>
      <w:tr w:rsidR="00F14586" w:rsidRPr="00FD0F69" w14:paraId="7EC05A7B" w14:textId="77777777" w:rsidTr="0E191431">
        <w:trPr>
          <w:trHeight w:hRule="exact" w:val="284"/>
        </w:trPr>
        <w:tc>
          <w:tcPr>
            <w:tcW w:w="3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60DCA2" w14:textId="77777777" w:rsidR="00F14586" w:rsidRPr="00FD0F69" w:rsidRDefault="00F14586" w:rsidP="0E191431">
            <w:pPr>
              <w:rPr>
                <w:rFonts w:eastAsia="Arial" w:cs="Arial"/>
              </w:rPr>
            </w:pPr>
            <w:r w:rsidRPr="0E191431">
              <w:rPr>
                <w:rFonts w:eastAsia="Arial" w:cs="Arial"/>
                <w:color w:val="000000" w:themeColor="text1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FCF7CA" w14:textId="77777777" w:rsidR="00F14586" w:rsidRPr="00FD0F69" w:rsidRDefault="00F14586" w:rsidP="0E191431">
            <w:pPr>
              <w:rPr>
                <w:rFonts w:eastAsia="Arial" w:cs="Arial"/>
              </w:rPr>
            </w:pPr>
            <w:r w:rsidRPr="0E191431">
              <w:rPr>
                <w:rFonts w:eastAsia="Arial" w:cs="Arial"/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BAB80F" w14:textId="77777777" w:rsidR="00F14586" w:rsidRPr="00FD0F69" w:rsidRDefault="00F14586" w:rsidP="0E191431">
            <w:pPr>
              <w:rPr>
                <w:rFonts w:eastAsia="Arial" w:cs="Arial"/>
              </w:rPr>
            </w:pPr>
            <w:r w:rsidRPr="0E191431">
              <w:rPr>
                <w:rFonts w:eastAsia="Arial" w:cs="Arial"/>
                <w:color w:val="000000" w:themeColor="text1"/>
              </w:rPr>
              <w:t> </w:t>
            </w:r>
          </w:p>
        </w:tc>
        <w:tc>
          <w:tcPr>
            <w:tcW w:w="2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33C95B" w14:textId="77777777" w:rsidR="00F14586" w:rsidRPr="00FD0F69" w:rsidRDefault="00F14586" w:rsidP="0E191431">
            <w:pPr>
              <w:rPr>
                <w:rFonts w:eastAsia="Arial" w:cs="Arial"/>
              </w:rPr>
            </w:pPr>
            <w:r w:rsidRPr="0E191431">
              <w:rPr>
                <w:rFonts w:eastAsia="Arial" w:cs="Arial"/>
                <w:color w:val="000000" w:themeColor="text1"/>
              </w:rPr>
              <w:t> </w:t>
            </w:r>
          </w:p>
        </w:tc>
      </w:tr>
    </w:tbl>
    <w:p w14:paraId="345C2A41" w14:textId="77777777" w:rsidR="00F14586" w:rsidRPr="00FD0F69" w:rsidRDefault="00F14586" w:rsidP="0E191431">
      <w:pPr>
        <w:rPr>
          <w:rFonts w:eastAsia="Arial" w:cs="Arial"/>
        </w:rPr>
      </w:pPr>
      <w:r w:rsidRPr="0E191431">
        <w:rPr>
          <w:rFonts w:eastAsia="Arial" w:cs="Arial"/>
          <w:color w:val="000000" w:themeColor="text1"/>
        </w:rPr>
        <w:lastRenderedPageBreak/>
        <w:t xml:space="preserve">Adresa: Obec                                  Ulice                                                                   PSČ </w:t>
      </w:r>
    </w:p>
    <w:tbl>
      <w:tblPr>
        <w:tblW w:w="9213" w:type="dxa"/>
        <w:tblInd w:w="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6"/>
        <w:gridCol w:w="4505"/>
        <w:gridCol w:w="1482"/>
      </w:tblGrid>
      <w:tr w:rsidR="00F14586" w:rsidRPr="00FD0F69" w14:paraId="032FA627" w14:textId="77777777" w:rsidTr="0E191431">
        <w:trPr>
          <w:trHeight w:hRule="exact" w:val="284"/>
        </w:trPr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CDC5F8" w14:textId="77777777" w:rsidR="00F14586" w:rsidRPr="00FD0F69" w:rsidRDefault="00F14586" w:rsidP="0E191431">
            <w:pPr>
              <w:rPr>
                <w:rFonts w:eastAsia="Arial" w:cs="Arial"/>
              </w:rPr>
            </w:pPr>
            <w:r w:rsidRPr="0E191431">
              <w:rPr>
                <w:rFonts w:eastAsia="Arial" w:cs="Arial"/>
                <w:color w:val="000000" w:themeColor="text1"/>
              </w:rPr>
              <w:t> </w:t>
            </w:r>
          </w:p>
        </w:tc>
        <w:tc>
          <w:tcPr>
            <w:tcW w:w="4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30AA70" w14:textId="77777777" w:rsidR="00F14586" w:rsidRPr="00FD0F69" w:rsidRDefault="00F14586" w:rsidP="0E191431">
            <w:pPr>
              <w:rPr>
                <w:rFonts w:eastAsia="Arial" w:cs="Arial"/>
              </w:rPr>
            </w:pPr>
            <w:r w:rsidRPr="0E191431">
              <w:rPr>
                <w:rFonts w:eastAsia="Arial" w:cs="Arial"/>
                <w:color w:val="000000" w:themeColor="text1"/>
              </w:rPr>
              <w:t> </w:t>
            </w:r>
          </w:p>
        </w:tc>
        <w:tc>
          <w:tcPr>
            <w:tcW w:w="1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076161" w14:textId="77777777" w:rsidR="00F14586" w:rsidRPr="00FD0F69" w:rsidRDefault="00F14586" w:rsidP="0E191431">
            <w:pPr>
              <w:rPr>
                <w:rFonts w:eastAsia="Arial" w:cs="Arial"/>
              </w:rPr>
            </w:pPr>
            <w:r w:rsidRPr="0E191431">
              <w:rPr>
                <w:rFonts w:eastAsia="Arial" w:cs="Arial"/>
                <w:color w:val="000000" w:themeColor="text1"/>
              </w:rPr>
              <w:t> </w:t>
            </w:r>
          </w:p>
        </w:tc>
      </w:tr>
    </w:tbl>
    <w:p w14:paraId="5605C676" w14:textId="77777777" w:rsidR="00F14586" w:rsidRPr="00FD0F69" w:rsidRDefault="00F14586" w:rsidP="0E191431">
      <w:pPr>
        <w:rPr>
          <w:rFonts w:eastAsia="Arial" w:cs="Arial"/>
        </w:rPr>
      </w:pPr>
      <w:r w:rsidRPr="0E191431">
        <w:rPr>
          <w:rFonts w:eastAsia="Arial" w:cs="Arial"/>
          <w:color w:val="000000" w:themeColor="text1"/>
        </w:rPr>
        <w:t>Tel.                                             E-mail                                                       Datová schránka</w:t>
      </w:r>
    </w:p>
    <w:tbl>
      <w:tblPr>
        <w:tblW w:w="9221" w:type="dxa"/>
        <w:tblInd w:w="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4"/>
        <w:gridCol w:w="4125"/>
        <w:gridCol w:w="2322"/>
      </w:tblGrid>
      <w:tr w:rsidR="00F14586" w:rsidRPr="00FD0F69" w14:paraId="5265FF60" w14:textId="77777777" w:rsidTr="0E191431">
        <w:trPr>
          <w:trHeight w:hRule="exact" w:val="284"/>
        </w:trPr>
        <w:tc>
          <w:tcPr>
            <w:tcW w:w="2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B81B9" w14:textId="77777777" w:rsidR="00F14586" w:rsidRPr="00FD0F69" w:rsidRDefault="00F14586" w:rsidP="0E191431">
            <w:pPr>
              <w:rPr>
                <w:rFonts w:eastAsia="Arial" w:cs="Arial"/>
              </w:rPr>
            </w:pPr>
            <w:r w:rsidRPr="0E191431">
              <w:rPr>
                <w:rFonts w:eastAsia="Arial" w:cs="Arial"/>
                <w:color w:val="000000" w:themeColor="text1"/>
              </w:rPr>
              <w:t> </w:t>
            </w:r>
          </w:p>
        </w:tc>
        <w:tc>
          <w:tcPr>
            <w:tcW w:w="4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CC736C" w14:textId="77777777" w:rsidR="00F14586" w:rsidRPr="00FD0F69" w:rsidRDefault="00F14586" w:rsidP="0E191431">
            <w:pPr>
              <w:rPr>
                <w:rFonts w:eastAsia="Arial" w:cs="Arial"/>
              </w:rPr>
            </w:pPr>
          </w:p>
        </w:tc>
        <w:tc>
          <w:tcPr>
            <w:tcW w:w="2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74A836" w14:textId="77777777" w:rsidR="00F14586" w:rsidRPr="00FD0F69" w:rsidRDefault="00F14586" w:rsidP="0E191431">
            <w:pPr>
              <w:rPr>
                <w:rFonts w:eastAsia="Arial" w:cs="Arial"/>
              </w:rPr>
            </w:pPr>
            <w:r w:rsidRPr="0E191431">
              <w:rPr>
                <w:rFonts w:eastAsia="Arial" w:cs="Arial"/>
                <w:color w:val="000000" w:themeColor="text1"/>
              </w:rPr>
              <w:t> </w:t>
            </w:r>
          </w:p>
        </w:tc>
      </w:tr>
    </w:tbl>
    <w:p w14:paraId="2E02E51C" w14:textId="745C75C1" w:rsidR="00F14586" w:rsidRPr="00FD0F69" w:rsidRDefault="00F14586" w:rsidP="0E191431">
      <w:pPr>
        <w:rPr>
          <w:rFonts w:eastAsia="Arial" w:cs="Arial"/>
        </w:rPr>
      </w:pPr>
      <w:r w:rsidRPr="3A51BDE5">
        <w:rPr>
          <w:rFonts w:eastAsia="Arial" w:cs="Arial"/>
          <w:i/>
          <w:iCs/>
          <w:color w:val="000000" w:themeColor="text1"/>
          <w:sz w:val="20"/>
          <w:szCs w:val="20"/>
        </w:rPr>
        <w:t>Doručovací adresa, je-li odlišná od sídla společnosti či trvalého bydliště</w:t>
      </w:r>
      <w:r w:rsidRPr="3A51BDE5">
        <w:rPr>
          <w:rFonts w:eastAsia="Arial" w:cs="Arial"/>
          <w:i/>
          <w:iCs/>
          <w:color w:val="000000" w:themeColor="text1"/>
        </w:rPr>
        <w:t xml:space="preserve"> </w:t>
      </w:r>
      <w:r w:rsidRPr="3A51BDE5">
        <w:rPr>
          <w:rFonts w:eastAsia="Arial" w:cs="Arial"/>
          <w:color w:val="000000" w:themeColor="text1"/>
        </w:rPr>
        <w:t xml:space="preserve">Obec                                                   Ulice                                                             PSČ </w:t>
      </w:r>
    </w:p>
    <w:tbl>
      <w:tblPr>
        <w:tblW w:w="9213" w:type="dxa"/>
        <w:tblInd w:w="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6"/>
        <w:gridCol w:w="4505"/>
        <w:gridCol w:w="1482"/>
      </w:tblGrid>
      <w:tr w:rsidR="00F14586" w:rsidRPr="00FD0F69" w14:paraId="304C26AB" w14:textId="77777777" w:rsidTr="0E191431">
        <w:trPr>
          <w:trHeight w:hRule="exact" w:val="284"/>
        </w:trPr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1C37D7" w14:textId="77777777" w:rsidR="00F14586" w:rsidRPr="00FD0F69" w:rsidRDefault="00F14586" w:rsidP="0E191431">
            <w:pPr>
              <w:rPr>
                <w:rFonts w:eastAsia="Arial" w:cs="Arial"/>
              </w:rPr>
            </w:pPr>
            <w:r w:rsidRPr="0E191431">
              <w:rPr>
                <w:rFonts w:eastAsia="Arial" w:cs="Arial"/>
                <w:color w:val="000000" w:themeColor="text1"/>
              </w:rPr>
              <w:t> </w:t>
            </w:r>
          </w:p>
        </w:tc>
        <w:tc>
          <w:tcPr>
            <w:tcW w:w="4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9716B0" w14:textId="77777777" w:rsidR="00F14586" w:rsidRPr="00FD0F69" w:rsidRDefault="00F14586" w:rsidP="0E191431">
            <w:pPr>
              <w:rPr>
                <w:rFonts w:eastAsia="Arial" w:cs="Arial"/>
              </w:rPr>
            </w:pPr>
            <w:r w:rsidRPr="0E191431">
              <w:rPr>
                <w:rFonts w:eastAsia="Arial" w:cs="Arial"/>
                <w:color w:val="000000" w:themeColor="text1"/>
              </w:rPr>
              <w:t> </w:t>
            </w:r>
          </w:p>
        </w:tc>
        <w:tc>
          <w:tcPr>
            <w:tcW w:w="1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4E20C6" w14:textId="77777777" w:rsidR="00F14586" w:rsidRPr="00FD0F69" w:rsidRDefault="00F14586" w:rsidP="0E191431">
            <w:pPr>
              <w:rPr>
                <w:rFonts w:eastAsia="Arial" w:cs="Arial"/>
              </w:rPr>
            </w:pPr>
            <w:r w:rsidRPr="0E191431">
              <w:rPr>
                <w:rFonts w:eastAsia="Arial" w:cs="Arial"/>
                <w:color w:val="000000" w:themeColor="text1"/>
              </w:rPr>
              <w:t> </w:t>
            </w:r>
          </w:p>
        </w:tc>
      </w:tr>
    </w:tbl>
    <w:p w14:paraId="747446AF" w14:textId="77777777" w:rsidR="00F14586" w:rsidRPr="00FD0F69" w:rsidRDefault="00F14586" w:rsidP="0E191431">
      <w:pPr>
        <w:spacing w:before="240"/>
        <w:rPr>
          <w:rFonts w:eastAsia="Arial" w:cs="Arial"/>
          <w:b/>
          <w:bCs/>
          <w:sz w:val="24"/>
          <w:szCs w:val="24"/>
        </w:rPr>
      </w:pPr>
      <w:r w:rsidRPr="0E191431">
        <w:rPr>
          <w:rFonts w:eastAsia="Arial" w:cs="Arial"/>
          <w:b/>
          <w:bCs/>
          <w:sz w:val="24"/>
          <w:szCs w:val="24"/>
        </w:rPr>
        <w:t>II.  Rozsah směny nemovitostí:</w:t>
      </w:r>
    </w:p>
    <w:p w14:paraId="2BC89C3D" w14:textId="77777777" w:rsidR="00F14586" w:rsidRPr="00FD0F69" w:rsidRDefault="00F14586" w:rsidP="0E191431">
      <w:pPr>
        <w:rPr>
          <w:rFonts w:eastAsia="Arial" w:cs="Arial"/>
          <w:b/>
          <w:bCs/>
        </w:rPr>
      </w:pPr>
      <w:r w:rsidRPr="0E191431">
        <w:rPr>
          <w:rFonts w:eastAsia="Arial" w:cs="Arial"/>
          <w:b/>
          <w:bCs/>
        </w:rPr>
        <w:t>Navrhovatel požaduje:</w:t>
      </w:r>
    </w:p>
    <w:tbl>
      <w:tblPr>
        <w:tblW w:w="9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980"/>
        <w:gridCol w:w="2160"/>
        <w:gridCol w:w="1440"/>
        <w:gridCol w:w="1472"/>
      </w:tblGrid>
      <w:tr w:rsidR="00F14586" w:rsidRPr="00FD0F69" w14:paraId="12AA2D61" w14:textId="77777777" w:rsidTr="0E191431">
        <w:tc>
          <w:tcPr>
            <w:tcW w:w="2160" w:type="dxa"/>
            <w:shd w:val="clear" w:color="auto" w:fill="auto"/>
            <w:vAlign w:val="center"/>
          </w:tcPr>
          <w:p w14:paraId="4A1EA2F5" w14:textId="77777777" w:rsidR="00F14586" w:rsidRPr="00FD0F69" w:rsidRDefault="00F14586" w:rsidP="0E191431">
            <w:pPr>
              <w:jc w:val="center"/>
              <w:rPr>
                <w:rFonts w:eastAsia="Arial" w:cs="Arial"/>
              </w:rPr>
            </w:pPr>
            <w:r w:rsidRPr="0E191431">
              <w:rPr>
                <w:rFonts w:eastAsia="Arial" w:cs="Arial"/>
                <w:color w:val="000000" w:themeColor="text1"/>
              </w:rPr>
              <w:t>Okres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45E5FD5" w14:textId="77777777" w:rsidR="00F14586" w:rsidRPr="00FD0F69" w:rsidRDefault="00F14586" w:rsidP="0E191431">
            <w:pPr>
              <w:jc w:val="center"/>
              <w:rPr>
                <w:rFonts w:eastAsia="Arial" w:cs="Arial"/>
              </w:rPr>
            </w:pPr>
            <w:r w:rsidRPr="0E191431">
              <w:rPr>
                <w:rFonts w:eastAsia="Arial" w:cs="Arial"/>
                <w:color w:val="000000" w:themeColor="text1"/>
              </w:rPr>
              <w:t>Katastrální území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38F2528" w14:textId="77777777" w:rsidR="00F14586" w:rsidRPr="00FD0F69" w:rsidRDefault="00F14586" w:rsidP="0E191431">
            <w:pPr>
              <w:jc w:val="center"/>
              <w:rPr>
                <w:rFonts w:eastAsia="Arial" w:cs="Arial"/>
                <w:color w:val="000000"/>
              </w:rPr>
            </w:pPr>
            <w:r w:rsidRPr="0E191431">
              <w:rPr>
                <w:rFonts w:eastAsia="Arial" w:cs="Arial"/>
                <w:color w:val="000000" w:themeColor="text1"/>
              </w:rPr>
              <w:t>Druh evidence</w:t>
            </w:r>
          </w:p>
          <w:p w14:paraId="25911A8B" w14:textId="77777777" w:rsidR="00F14586" w:rsidRPr="00FD0F69" w:rsidRDefault="00F14586" w:rsidP="0E191431">
            <w:pPr>
              <w:jc w:val="center"/>
              <w:rPr>
                <w:rFonts w:eastAsia="Arial" w:cs="Arial"/>
                <w:color w:val="000000"/>
              </w:rPr>
            </w:pPr>
            <w:r w:rsidRPr="0E191431">
              <w:rPr>
                <w:rFonts w:eastAsia="Arial" w:cs="Arial"/>
                <w:color w:val="000000" w:themeColor="text1"/>
              </w:rPr>
              <w:t>(KN, EN, PK, ...)</w:t>
            </w:r>
          </w:p>
          <w:p w14:paraId="4AB40403" w14:textId="77777777" w:rsidR="00F14586" w:rsidRPr="00FD0F69" w:rsidRDefault="00F14586" w:rsidP="0E191431">
            <w:pPr>
              <w:jc w:val="center"/>
              <w:rPr>
                <w:rFonts w:eastAsia="Arial" w:cs="Arial"/>
                <w:color w:val="000000"/>
              </w:rPr>
            </w:pPr>
            <w:r w:rsidRPr="0E191431">
              <w:rPr>
                <w:rFonts w:eastAsia="Arial" w:cs="Arial"/>
                <w:color w:val="000000" w:themeColor="text1"/>
              </w:rPr>
              <w:t>Parcelní č.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70AC5CC" w14:textId="77777777" w:rsidR="00F14586" w:rsidRPr="00FD0F69" w:rsidRDefault="00F14586" w:rsidP="0E191431">
            <w:pPr>
              <w:jc w:val="center"/>
              <w:rPr>
                <w:rFonts w:eastAsia="Arial" w:cs="Arial"/>
              </w:rPr>
            </w:pPr>
            <w:r w:rsidRPr="0E191431">
              <w:rPr>
                <w:rFonts w:eastAsia="Arial" w:cs="Arial"/>
                <w:color w:val="000000" w:themeColor="text1"/>
              </w:rPr>
              <w:t>Druh pozemku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35313B9" w14:textId="77777777" w:rsidR="00F14586" w:rsidRPr="00FD0F69" w:rsidRDefault="00F14586" w:rsidP="0E191431">
            <w:pPr>
              <w:jc w:val="center"/>
              <w:rPr>
                <w:rFonts w:eastAsia="Arial" w:cs="Arial"/>
                <w:color w:val="000000"/>
              </w:rPr>
            </w:pPr>
            <w:r w:rsidRPr="0E191431">
              <w:rPr>
                <w:rFonts w:eastAsia="Arial" w:cs="Arial"/>
                <w:color w:val="000000" w:themeColor="text1"/>
              </w:rPr>
              <w:t>Výměra</w:t>
            </w:r>
          </w:p>
          <w:p w14:paraId="5528A0B5" w14:textId="77777777" w:rsidR="00F14586" w:rsidRPr="00FD0F69" w:rsidRDefault="00F14586" w:rsidP="0E191431">
            <w:pPr>
              <w:jc w:val="center"/>
              <w:rPr>
                <w:rFonts w:eastAsia="Arial" w:cs="Arial"/>
              </w:rPr>
            </w:pPr>
            <w:r w:rsidRPr="0E191431">
              <w:rPr>
                <w:rFonts w:eastAsia="Arial" w:cs="Arial"/>
                <w:color w:val="000000" w:themeColor="text1"/>
              </w:rPr>
              <w:t>m</w:t>
            </w:r>
            <w:r w:rsidRPr="0E191431">
              <w:rPr>
                <w:rFonts w:eastAsia="Arial" w:cs="Arial"/>
                <w:color w:val="000000" w:themeColor="text1"/>
                <w:vertAlign w:val="superscript"/>
              </w:rPr>
              <w:t>2</w:t>
            </w:r>
          </w:p>
        </w:tc>
      </w:tr>
      <w:tr w:rsidR="00F14586" w:rsidRPr="00FD0F69" w14:paraId="0C9930DF" w14:textId="77777777" w:rsidTr="0E191431">
        <w:trPr>
          <w:trHeight w:hRule="exact" w:val="397"/>
        </w:trPr>
        <w:tc>
          <w:tcPr>
            <w:tcW w:w="2160" w:type="dxa"/>
            <w:shd w:val="clear" w:color="auto" w:fill="auto"/>
          </w:tcPr>
          <w:p w14:paraId="259B8BC0" w14:textId="77777777" w:rsidR="00F14586" w:rsidRPr="00FD0F69" w:rsidRDefault="00F14586" w:rsidP="0E191431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1980" w:type="dxa"/>
            <w:shd w:val="clear" w:color="auto" w:fill="auto"/>
          </w:tcPr>
          <w:p w14:paraId="5B4D105A" w14:textId="77777777" w:rsidR="00F14586" w:rsidRPr="00FD0F69" w:rsidRDefault="00F14586" w:rsidP="0E191431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2160" w:type="dxa"/>
            <w:shd w:val="clear" w:color="auto" w:fill="auto"/>
          </w:tcPr>
          <w:p w14:paraId="3679311A" w14:textId="77777777" w:rsidR="00F14586" w:rsidRPr="00FD0F69" w:rsidRDefault="00F14586" w:rsidP="0E191431">
            <w:pPr>
              <w:jc w:val="center"/>
              <w:rPr>
                <w:rFonts w:eastAsia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625D7534" w14:textId="77777777" w:rsidR="00F14586" w:rsidRPr="00FD0F69" w:rsidRDefault="00F14586" w:rsidP="0E191431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1472" w:type="dxa"/>
            <w:shd w:val="clear" w:color="auto" w:fill="auto"/>
          </w:tcPr>
          <w:p w14:paraId="36664606" w14:textId="77777777" w:rsidR="00F14586" w:rsidRPr="00FD0F69" w:rsidRDefault="00F14586" w:rsidP="0E191431">
            <w:pPr>
              <w:rPr>
                <w:rFonts w:eastAsia="Arial" w:cs="Arial"/>
                <w:b/>
                <w:bCs/>
              </w:rPr>
            </w:pPr>
          </w:p>
        </w:tc>
      </w:tr>
      <w:tr w:rsidR="00F14586" w:rsidRPr="00FD0F69" w14:paraId="09266CCF" w14:textId="77777777" w:rsidTr="0E191431">
        <w:trPr>
          <w:trHeight w:hRule="exact" w:val="397"/>
        </w:trPr>
        <w:tc>
          <w:tcPr>
            <w:tcW w:w="2160" w:type="dxa"/>
            <w:shd w:val="clear" w:color="auto" w:fill="auto"/>
          </w:tcPr>
          <w:p w14:paraId="6BF48292" w14:textId="77777777" w:rsidR="00F14586" w:rsidRPr="00FD0F69" w:rsidRDefault="00F14586" w:rsidP="0E191431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1980" w:type="dxa"/>
            <w:shd w:val="clear" w:color="auto" w:fill="auto"/>
          </w:tcPr>
          <w:p w14:paraId="1E4217A6" w14:textId="77777777" w:rsidR="00F14586" w:rsidRPr="00FD0F69" w:rsidRDefault="00F14586" w:rsidP="0E191431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2160" w:type="dxa"/>
            <w:shd w:val="clear" w:color="auto" w:fill="auto"/>
          </w:tcPr>
          <w:p w14:paraId="6891F17A" w14:textId="77777777" w:rsidR="00F14586" w:rsidRPr="00FD0F69" w:rsidRDefault="00F14586" w:rsidP="0E191431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14:paraId="41E9BBAC" w14:textId="77777777" w:rsidR="00F14586" w:rsidRPr="00FD0F69" w:rsidRDefault="00F14586" w:rsidP="0E191431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1472" w:type="dxa"/>
            <w:shd w:val="clear" w:color="auto" w:fill="auto"/>
          </w:tcPr>
          <w:p w14:paraId="3ED193F8" w14:textId="77777777" w:rsidR="00F14586" w:rsidRPr="00FD0F69" w:rsidRDefault="00F14586" w:rsidP="0E191431">
            <w:pPr>
              <w:rPr>
                <w:rFonts w:eastAsia="Arial" w:cs="Arial"/>
                <w:b/>
                <w:bCs/>
              </w:rPr>
            </w:pPr>
          </w:p>
        </w:tc>
      </w:tr>
      <w:tr w:rsidR="00F14586" w:rsidRPr="00FD0F69" w14:paraId="4EA76D85" w14:textId="77777777" w:rsidTr="0E191431">
        <w:trPr>
          <w:trHeight w:hRule="exact" w:val="397"/>
        </w:trPr>
        <w:tc>
          <w:tcPr>
            <w:tcW w:w="2160" w:type="dxa"/>
            <w:shd w:val="clear" w:color="auto" w:fill="auto"/>
          </w:tcPr>
          <w:p w14:paraId="22290144" w14:textId="77777777" w:rsidR="00F14586" w:rsidRPr="00FD0F69" w:rsidRDefault="00F14586" w:rsidP="0E191431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1980" w:type="dxa"/>
            <w:shd w:val="clear" w:color="auto" w:fill="auto"/>
          </w:tcPr>
          <w:p w14:paraId="1A224CCC" w14:textId="77777777" w:rsidR="00F14586" w:rsidRPr="00FD0F69" w:rsidRDefault="00F14586" w:rsidP="0E191431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2160" w:type="dxa"/>
            <w:shd w:val="clear" w:color="auto" w:fill="auto"/>
          </w:tcPr>
          <w:p w14:paraId="30E8DF57" w14:textId="77777777" w:rsidR="00F14586" w:rsidRPr="00FD0F69" w:rsidRDefault="00F14586" w:rsidP="0E191431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14:paraId="70CCCD0B" w14:textId="77777777" w:rsidR="00F14586" w:rsidRPr="00FD0F69" w:rsidRDefault="00F14586" w:rsidP="0E191431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1472" w:type="dxa"/>
            <w:shd w:val="clear" w:color="auto" w:fill="auto"/>
          </w:tcPr>
          <w:p w14:paraId="7BE300ED" w14:textId="77777777" w:rsidR="00F14586" w:rsidRPr="00FD0F69" w:rsidRDefault="00F14586" w:rsidP="0E191431">
            <w:pPr>
              <w:rPr>
                <w:rFonts w:eastAsia="Arial" w:cs="Arial"/>
                <w:b/>
                <w:bCs/>
              </w:rPr>
            </w:pPr>
          </w:p>
        </w:tc>
      </w:tr>
      <w:tr w:rsidR="00F14586" w:rsidRPr="00FD0F69" w14:paraId="2D7097B8" w14:textId="77777777" w:rsidTr="0E191431">
        <w:trPr>
          <w:trHeight w:hRule="exact" w:val="397"/>
        </w:trPr>
        <w:tc>
          <w:tcPr>
            <w:tcW w:w="2160" w:type="dxa"/>
            <w:shd w:val="clear" w:color="auto" w:fill="auto"/>
          </w:tcPr>
          <w:p w14:paraId="0821770A" w14:textId="77777777" w:rsidR="00F14586" w:rsidRPr="00FD0F69" w:rsidRDefault="00F14586" w:rsidP="0E191431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1980" w:type="dxa"/>
            <w:shd w:val="clear" w:color="auto" w:fill="auto"/>
          </w:tcPr>
          <w:p w14:paraId="06E06772" w14:textId="77777777" w:rsidR="00F14586" w:rsidRPr="00FD0F69" w:rsidRDefault="00F14586" w:rsidP="0E191431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2160" w:type="dxa"/>
            <w:shd w:val="clear" w:color="auto" w:fill="auto"/>
          </w:tcPr>
          <w:p w14:paraId="69ED255A" w14:textId="77777777" w:rsidR="00F14586" w:rsidRPr="00FD0F69" w:rsidRDefault="00F14586" w:rsidP="0E191431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14:paraId="49BEDC97" w14:textId="77777777" w:rsidR="00F14586" w:rsidRPr="00FD0F69" w:rsidRDefault="00F14586" w:rsidP="0E191431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1472" w:type="dxa"/>
            <w:shd w:val="clear" w:color="auto" w:fill="auto"/>
          </w:tcPr>
          <w:p w14:paraId="3A21601A" w14:textId="77777777" w:rsidR="00F14586" w:rsidRPr="00FD0F69" w:rsidRDefault="00F14586" w:rsidP="0E191431">
            <w:pPr>
              <w:rPr>
                <w:rFonts w:eastAsia="Arial" w:cs="Arial"/>
                <w:b/>
                <w:bCs/>
              </w:rPr>
            </w:pPr>
          </w:p>
        </w:tc>
      </w:tr>
    </w:tbl>
    <w:p w14:paraId="53793241" w14:textId="77777777" w:rsidR="00F14586" w:rsidRPr="00FD0F69" w:rsidRDefault="00F14586" w:rsidP="0E191431">
      <w:pPr>
        <w:rPr>
          <w:rFonts w:eastAsia="Arial" w:cs="Arial"/>
          <w:vanish/>
          <w:lang w:eastAsia="en-US"/>
        </w:rPr>
      </w:pPr>
    </w:p>
    <w:tbl>
      <w:tblPr>
        <w:tblW w:w="9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Look w:val="01E0" w:firstRow="1" w:lastRow="1" w:firstColumn="1" w:lastColumn="1" w:noHBand="0" w:noVBand="0"/>
      </w:tblPr>
      <w:tblGrid>
        <w:gridCol w:w="7740"/>
        <w:gridCol w:w="1472"/>
      </w:tblGrid>
      <w:tr w:rsidR="00F14586" w:rsidRPr="00FD0F69" w14:paraId="5187C01A" w14:textId="77777777" w:rsidTr="0E191431">
        <w:trPr>
          <w:trHeight w:val="397"/>
        </w:trPr>
        <w:tc>
          <w:tcPr>
            <w:tcW w:w="7740" w:type="dxa"/>
            <w:shd w:val="clear" w:color="auto" w:fill="F3F3F3"/>
            <w:vAlign w:val="center"/>
          </w:tcPr>
          <w:p w14:paraId="6B89BB3B" w14:textId="77777777" w:rsidR="00F14586" w:rsidRPr="00FD0F69" w:rsidRDefault="00F14586" w:rsidP="0E191431">
            <w:pPr>
              <w:jc w:val="center"/>
              <w:rPr>
                <w:rFonts w:eastAsia="Arial" w:cs="Arial"/>
                <w:i/>
                <w:iCs/>
              </w:rPr>
            </w:pPr>
            <w:r w:rsidRPr="0E191431">
              <w:rPr>
                <w:rFonts w:eastAsia="Arial" w:cs="Arial"/>
                <w:i/>
                <w:iCs/>
              </w:rPr>
              <w:t>celková výměra požadovaných pozemků</w:t>
            </w:r>
          </w:p>
        </w:tc>
        <w:tc>
          <w:tcPr>
            <w:tcW w:w="1472" w:type="dxa"/>
            <w:shd w:val="clear" w:color="auto" w:fill="F3F3F3"/>
          </w:tcPr>
          <w:p w14:paraId="1DE0BB8D" w14:textId="77777777" w:rsidR="00F14586" w:rsidRPr="00FD0F69" w:rsidRDefault="00F14586" w:rsidP="0E191431">
            <w:pPr>
              <w:rPr>
                <w:rFonts w:eastAsia="Arial" w:cs="Arial"/>
                <w:i/>
                <w:iCs/>
              </w:rPr>
            </w:pPr>
          </w:p>
        </w:tc>
      </w:tr>
    </w:tbl>
    <w:p w14:paraId="5FE181E8" w14:textId="45565BCE" w:rsidR="00F14586" w:rsidRPr="00FD0F69" w:rsidRDefault="00F14586" w:rsidP="3A51BDE5">
      <w:pPr>
        <w:pStyle w:val="Textpoznpodarou"/>
        <w:rPr>
          <w:rFonts w:eastAsia="Arial" w:cs="Arial"/>
          <w:i/>
          <w:iCs/>
          <w:sz w:val="16"/>
          <w:szCs w:val="16"/>
        </w:rPr>
      </w:pPr>
      <w:r w:rsidRPr="3A51BDE5">
        <w:rPr>
          <w:rFonts w:eastAsia="Arial" w:cs="Arial"/>
          <w:b/>
          <w:bCs/>
          <w:i/>
          <w:iCs/>
          <w:color w:val="000000" w:themeColor="text1"/>
          <w:sz w:val="22"/>
          <w:szCs w:val="22"/>
        </w:rPr>
        <w:t> </w:t>
      </w:r>
      <w:r w:rsidRPr="3A51BDE5">
        <w:rPr>
          <w:rFonts w:eastAsia="Arial" w:cs="Arial"/>
          <w:i/>
          <w:iCs/>
          <w:sz w:val="16"/>
          <w:szCs w:val="16"/>
        </w:rPr>
        <w:t xml:space="preserve">Pozn.: V případě většího počtu nemovitostí použijte volný list, který bude součástí této žádosti nebo přidejte řádky tabulky </w:t>
      </w:r>
    </w:p>
    <w:p w14:paraId="694180AA" w14:textId="77777777" w:rsidR="00F14586" w:rsidRPr="00FD0F69" w:rsidRDefault="00F14586" w:rsidP="0E191431">
      <w:pPr>
        <w:pStyle w:val="Textpoznpodarou"/>
        <w:rPr>
          <w:rFonts w:eastAsia="Arial" w:cs="Arial"/>
          <w:sz w:val="16"/>
          <w:szCs w:val="16"/>
        </w:rPr>
      </w:pPr>
    </w:p>
    <w:p w14:paraId="10F1DC5E" w14:textId="77777777" w:rsidR="00F14586" w:rsidRPr="00FD0F69" w:rsidRDefault="00F14586" w:rsidP="0E191431">
      <w:pPr>
        <w:spacing w:before="240"/>
        <w:rPr>
          <w:rFonts w:eastAsia="Arial" w:cs="Arial"/>
          <w:b/>
          <w:bCs/>
          <w:color w:val="000000"/>
        </w:rPr>
      </w:pPr>
      <w:r w:rsidRPr="0E191431">
        <w:rPr>
          <w:rFonts w:eastAsia="Arial" w:cs="Arial"/>
          <w:b/>
          <w:bCs/>
          <w:color w:val="000000" w:themeColor="text1"/>
        </w:rPr>
        <w:t>Náhradou navrhovatel nabízí:</w:t>
      </w:r>
    </w:p>
    <w:tbl>
      <w:tblPr>
        <w:tblW w:w="9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980"/>
        <w:gridCol w:w="2160"/>
        <w:gridCol w:w="1440"/>
        <w:gridCol w:w="1472"/>
      </w:tblGrid>
      <w:tr w:rsidR="00F14586" w:rsidRPr="00FD0F69" w14:paraId="110334FE" w14:textId="77777777" w:rsidTr="0E191431">
        <w:tc>
          <w:tcPr>
            <w:tcW w:w="2160" w:type="dxa"/>
            <w:shd w:val="clear" w:color="auto" w:fill="auto"/>
            <w:vAlign w:val="center"/>
          </w:tcPr>
          <w:p w14:paraId="299FB720" w14:textId="77777777" w:rsidR="00F14586" w:rsidRPr="00FD0F69" w:rsidRDefault="00F14586" w:rsidP="0E191431">
            <w:pPr>
              <w:jc w:val="center"/>
              <w:rPr>
                <w:rFonts w:eastAsia="Arial" w:cs="Arial"/>
              </w:rPr>
            </w:pPr>
            <w:r w:rsidRPr="0E191431">
              <w:rPr>
                <w:rFonts w:eastAsia="Arial" w:cs="Arial"/>
                <w:color w:val="000000" w:themeColor="text1"/>
              </w:rPr>
              <w:t>Okres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F410A35" w14:textId="77777777" w:rsidR="00F14586" w:rsidRPr="00FD0F69" w:rsidRDefault="00F14586" w:rsidP="0E191431">
            <w:pPr>
              <w:jc w:val="center"/>
              <w:rPr>
                <w:rFonts w:eastAsia="Arial" w:cs="Arial"/>
              </w:rPr>
            </w:pPr>
            <w:r w:rsidRPr="0E191431">
              <w:rPr>
                <w:rFonts w:eastAsia="Arial" w:cs="Arial"/>
                <w:color w:val="000000" w:themeColor="text1"/>
              </w:rPr>
              <w:t>Katastrální území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D318D50" w14:textId="77777777" w:rsidR="00F14586" w:rsidRPr="00FD0F69" w:rsidRDefault="00F14586" w:rsidP="0E191431">
            <w:pPr>
              <w:jc w:val="center"/>
              <w:rPr>
                <w:rFonts w:eastAsia="Arial" w:cs="Arial"/>
                <w:color w:val="000000"/>
              </w:rPr>
            </w:pPr>
            <w:r w:rsidRPr="0E191431">
              <w:rPr>
                <w:rFonts w:eastAsia="Arial" w:cs="Arial"/>
                <w:color w:val="000000" w:themeColor="text1"/>
              </w:rPr>
              <w:t>Druh evidence</w:t>
            </w:r>
          </w:p>
          <w:p w14:paraId="61070BDB" w14:textId="77777777" w:rsidR="00F14586" w:rsidRPr="00FD0F69" w:rsidRDefault="00F14586" w:rsidP="0E191431">
            <w:pPr>
              <w:jc w:val="center"/>
              <w:rPr>
                <w:rFonts w:eastAsia="Arial" w:cs="Arial"/>
                <w:color w:val="000000"/>
              </w:rPr>
            </w:pPr>
            <w:r w:rsidRPr="0E191431">
              <w:rPr>
                <w:rFonts w:eastAsia="Arial" w:cs="Arial"/>
                <w:color w:val="000000" w:themeColor="text1"/>
              </w:rPr>
              <w:t>(KN, EN, PK ...)</w:t>
            </w:r>
          </w:p>
          <w:p w14:paraId="665EA992" w14:textId="77777777" w:rsidR="00F14586" w:rsidRPr="00FD0F69" w:rsidRDefault="00F14586" w:rsidP="0E191431">
            <w:pPr>
              <w:jc w:val="center"/>
              <w:rPr>
                <w:rFonts w:eastAsia="Arial" w:cs="Arial"/>
                <w:color w:val="000000"/>
              </w:rPr>
            </w:pPr>
            <w:r w:rsidRPr="0E191431">
              <w:rPr>
                <w:rFonts w:eastAsia="Arial" w:cs="Arial"/>
                <w:color w:val="000000" w:themeColor="text1"/>
              </w:rPr>
              <w:t>Parcelní č.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89C3E26" w14:textId="77777777" w:rsidR="00F14586" w:rsidRPr="00FD0F69" w:rsidRDefault="00F14586" w:rsidP="0E191431">
            <w:pPr>
              <w:jc w:val="center"/>
              <w:rPr>
                <w:rFonts w:eastAsia="Arial" w:cs="Arial"/>
              </w:rPr>
            </w:pPr>
            <w:r w:rsidRPr="0E191431">
              <w:rPr>
                <w:rFonts w:eastAsia="Arial" w:cs="Arial"/>
                <w:color w:val="000000" w:themeColor="text1"/>
              </w:rPr>
              <w:t>Druh pozemku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D091829" w14:textId="77777777" w:rsidR="00F14586" w:rsidRPr="00FD0F69" w:rsidRDefault="00F14586" w:rsidP="0E191431">
            <w:pPr>
              <w:jc w:val="center"/>
              <w:rPr>
                <w:rFonts w:eastAsia="Arial" w:cs="Arial"/>
                <w:color w:val="000000"/>
              </w:rPr>
            </w:pPr>
            <w:r w:rsidRPr="0E191431">
              <w:rPr>
                <w:rFonts w:eastAsia="Arial" w:cs="Arial"/>
                <w:color w:val="000000" w:themeColor="text1"/>
              </w:rPr>
              <w:t>Výměra</w:t>
            </w:r>
          </w:p>
          <w:p w14:paraId="60F0CD5C" w14:textId="77777777" w:rsidR="00F14586" w:rsidRPr="00FD0F69" w:rsidRDefault="00F14586" w:rsidP="0E191431">
            <w:pPr>
              <w:jc w:val="center"/>
              <w:rPr>
                <w:rFonts w:eastAsia="Arial" w:cs="Arial"/>
              </w:rPr>
            </w:pPr>
            <w:r w:rsidRPr="0E191431">
              <w:rPr>
                <w:rFonts w:eastAsia="Arial" w:cs="Arial"/>
                <w:color w:val="000000" w:themeColor="text1"/>
              </w:rPr>
              <w:t>m</w:t>
            </w:r>
            <w:r w:rsidRPr="0E191431">
              <w:rPr>
                <w:rFonts w:eastAsia="Arial" w:cs="Arial"/>
                <w:color w:val="000000" w:themeColor="text1"/>
                <w:vertAlign w:val="superscript"/>
              </w:rPr>
              <w:t>2</w:t>
            </w:r>
          </w:p>
        </w:tc>
      </w:tr>
      <w:tr w:rsidR="00F14586" w:rsidRPr="00FD0F69" w14:paraId="17A5EDC3" w14:textId="77777777" w:rsidTr="0E191431">
        <w:trPr>
          <w:trHeight w:hRule="exact" w:val="397"/>
        </w:trPr>
        <w:tc>
          <w:tcPr>
            <w:tcW w:w="2160" w:type="dxa"/>
            <w:shd w:val="clear" w:color="auto" w:fill="auto"/>
          </w:tcPr>
          <w:p w14:paraId="43149D56" w14:textId="77777777" w:rsidR="00F14586" w:rsidRPr="00FD0F69" w:rsidRDefault="00F14586" w:rsidP="0E191431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1980" w:type="dxa"/>
            <w:shd w:val="clear" w:color="auto" w:fill="auto"/>
          </w:tcPr>
          <w:p w14:paraId="08E4B467" w14:textId="77777777" w:rsidR="00F14586" w:rsidRPr="00FD0F69" w:rsidRDefault="00F14586" w:rsidP="0E191431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2160" w:type="dxa"/>
            <w:shd w:val="clear" w:color="auto" w:fill="auto"/>
          </w:tcPr>
          <w:p w14:paraId="48E983D2" w14:textId="77777777" w:rsidR="00F14586" w:rsidRPr="00FD0F69" w:rsidRDefault="00F14586" w:rsidP="0E191431">
            <w:pPr>
              <w:jc w:val="center"/>
              <w:rPr>
                <w:rFonts w:eastAsia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4172F62A" w14:textId="77777777" w:rsidR="00F14586" w:rsidRPr="00FD0F69" w:rsidRDefault="00F14586" w:rsidP="0E191431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1472" w:type="dxa"/>
            <w:shd w:val="clear" w:color="auto" w:fill="auto"/>
          </w:tcPr>
          <w:p w14:paraId="725A9228" w14:textId="77777777" w:rsidR="00F14586" w:rsidRPr="00FD0F69" w:rsidRDefault="00F14586" w:rsidP="0E191431">
            <w:pPr>
              <w:rPr>
                <w:rFonts w:eastAsia="Arial" w:cs="Arial"/>
                <w:b/>
                <w:bCs/>
              </w:rPr>
            </w:pPr>
          </w:p>
        </w:tc>
      </w:tr>
      <w:tr w:rsidR="00F14586" w:rsidRPr="00FD0F69" w14:paraId="6F06ADE8" w14:textId="77777777" w:rsidTr="0E191431">
        <w:trPr>
          <w:trHeight w:hRule="exact" w:val="397"/>
        </w:trPr>
        <w:tc>
          <w:tcPr>
            <w:tcW w:w="2160" w:type="dxa"/>
            <w:shd w:val="clear" w:color="auto" w:fill="auto"/>
          </w:tcPr>
          <w:p w14:paraId="539F149A" w14:textId="77777777" w:rsidR="00F14586" w:rsidRPr="00FD0F69" w:rsidRDefault="00F14586" w:rsidP="0E191431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1980" w:type="dxa"/>
            <w:shd w:val="clear" w:color="auto" w:fill="auto"/>
          </w:tcPr>
          <w:p w14:paraId="18E62BB8" w14:textId="77777777" w:rsidR="00F14586" w:rsidRPr="00FD0F69" w:rsidRDefault="00F14586" w:rsidP="0E191431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2160" w:type="dxa"/>
            <w:shd w:val="clear" w:color="auto" w:fill="auto"/>
          </w:tcPr>
          <w:p w14:paraId="5127E82B" w14:textId="77777777" w:rsidR="00F14586" w:rsidRPr="00FD0F69" w:rsidRDefault="00F14586" w:rsidP="0E191431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14:paraId="0302878D" w14:textId="77777777" w:rsidR="00F14586" w:rsidRPr="00FD0F69" w:rsidRDefault="00F14586" w:rsidP="0E191431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1472" w:type="dxa"/>
            <w:shd w:val="clear" w:color="auto" w:fill="auto"/>
          </w:tcPr>
          <w:p w14:paraId="1316DC1B" w14:textId="77777777" w:rsidR="00F14586" w:rsidRPr="00FD0F69" w:rsidRDefault="00F14586" w:rsidP="0E191431">
            <w:pPr>
              <w:rPr>
                <w:rFonts w:eastAsia="Arial" w:cs="Arial"/>
                <w:b/>
                <w:bCs/>
              </w:rPr>
            </w:pPr>
          </w:p>
        </w:tc>
      </w:tr>
      <w:tr w:rsidR="00F14586" w:rsidRPr="00FD0F69" w14:paraId="4156FB44" w14:textId="77777777" w:rsidTr="0E191431">
        <w:trPr>
          <w:trHeight w:hRule="exact" w:val="397"/>
        </w:trPr>
        <w:tc>
          <w:tcPr>
            <w:tcW w:w="2160" w:type="dxa"/>
            <w:shd w:val="clear" w:color="auto" w:fill="auto"/>
          </w:tcPr>
          <w:p w14:paraId="6E4A93AA" w14:textId="77777777" w:rsidR="00F14586" w:rsidRPr="00FD0F69" w:rsidRDefault="00F14586" w:rsidP="0E191431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1980" w:type="dxa"/>
            <w:shd w:val="clear" w:color="auto" w:fill="auto"/>
          </w:tcPr>
          <w:p w14:paraId="3E0FE0A9" w14:textId="77777777" w:rsidR="00F14586" w:rsidRPr="00FD0F69" w:rsidRDefault="00F14586" w:rsidP="0E191431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2160" w:type="dxa"/>
            <w:shd w:val="clear" w:color="auto" w:fill="auto"/>
          </w:tcPr>
          <w:p w14:paraId="022A8FA3" w14:textId="77777777" w:rsidR="00F14586" w:rsidRPr="00FD0F69" w:rsidRDefault="00F14586" w:rsidP="0E191431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14:paraId="35D50455" w14:textId="77777777" w:rsidR="00F14586" w:rsidRPr="00FD0F69" w:rsidRDefault="00F14586" w:rsidP="0E191431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1472" w:type="dxa"/>
            <w:shd w:val="clear" w:color="auto" w:fill="auto"/>
          </w:tcPr>
          <w:p w14:paraId="4813F97D" w14:textId="77777777" w:rsidR="00F14586" w:rsidRPr="00FD0F69" w:rsidRDefault="00F14586" w:rsidP="0E191431">
            <w:pPr>
              <w:rPr>
                <w:rFonts w:eastAsia="Arial" w:cs="Arial"/>
                <w:b/>
                <w:bCs/>
              </w:rPr>
            </w:pPr>
          </w:p>
        </w:tc>
      </w:tr>
      <w:tr w:rsidR="00F14586" w:rsidRPr="00FD0F69" w14:paraId="70B3C979" w14:textId="77777777" w:rsidTr="0E191431">
        <w:trPr>
          <w:trHeight w:hRule="exact" w:val="397"/>
        </w:trPr>
        <w:tc>
          <w:tcPr>
            <w:tcW w:w="2160" w:type="dxa"/>
            <w:shd w:val="clear" w:color="auto" w:fill="auto"/>
          </w:tcPr>
          <w:p w14:paraId="40F224CA" w14:textId="77777777" w:rsidR="00F14586" w:rsidRPr="00FD0F69" w:rsidRDefault="00F14586" w:rsidP="0E191431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1980" w:type="dxa"/>
            <w:shd w:val="clear" w:color="auto" w:fill="auto"/>
          </w:tcPr>
          <w:p w14:paraId="247A1EFE" w14:textId="77777777" w:rsidR="00F14586" w:rsidRPr="00FD0F69" w:rsidRDefault="00F14586" w:rsidP="0E191431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2160" w:type="dxa"/>
            <w:shd w:val="clear" w:color="auto" w:fill="auto"/>
          </w:tcPr>
          <w:p w14:paraId="7C03C64B" w14:textId="77777777" w:rsidR="00F14586" w:rsidRPr="00FD0F69" w:rsidRDefault="00F14586" w:rsidP="0E191431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14:paraId="37DB2B26" w14:textId="77777777" w:rsidR="00F14586" w:rsidRPr="00FD0F69" w:rsidRDefault="00F14586" w:rsidP="0E191431">
            <w:pPr>
              <w:rPr>
                <w:rFonts w:eastAsia="Arial" w:cs="Arial"/>
                <w:b/>
                <w:bCs/>
              </w:rPr>
            </w:pPr>
          </w:p>
        </w:tc>
        <w:tc>
          <w:tcPr>
            <w:tcW w:w="1472" w:type="dxa"/>
            <w:shd w:val="clear" w:color="auto" w:fill="auto"/>
          </w:tcPr>
          <w:p w14:paraId="6E132D0A" w14:textId="77777777" w:rsidR="00F14586" w:rsidRPr="00FD0F69" w:rsidRDefault="00F14586" w:rsidP="0E191431">
            <w:pPr>
              <w:rPr>
                <w:rFonts w:eastAsia="Arial" w:cs="Arial"/>
                <w:b/>
                <w:bCs/>
              </w:rPr>
            </w:pPr>
          </w:p>
        </w:tc>
      </w:tr>
      <w:tr w:rsidR="00F14586" w:rsidRPr="00FD0F69" w14:paraId="03ED21DE" w14:textId="77777777" w:rsidTr="0E191431">
        <w:tblPrEx>
          <w:shd w:val="clear" w:color="auto" w:fill="F3F3F3"/>
        </w:tblPrEx>
        <w:trPr>
          <w:trHeight w:val="411"/>
        </w:trPr>
        <w:tc>
          <w:tcPr>
            <w:tcW w:w="7740" w:type="dxa"/>
            <w:gridSpan w:val="4"/>
            <w:shd w:val="clear" w:color="auto" w:fill="F3F3F3"/>
            <w:vAlign w:val="center"/>
          </w:tcPr>
          <w:p w14:paraId="3C451614" w14:textId="77777777" w:rsidR="00F14586" w:rsidRPr="00FD0F69" w:rsidRDefault="00F14586" w:rsidP="0E191431">
            <w:pPr>
              <w:jc w:val="center"/>
              <w:rPr>
                <w:rFonts w:eastAsia="Arial" w:cs="Arial"/>
                <w:i/>
                <w:iCs/>
              </w:rPr>
            </w:pPr>
            <w:r w:rsidRPr="0E191431">
              <w:rPr>
                <w:rFonts w:eastAsia="Arial" w:cs="Arial"/>
                <w:i/>
                <w:iCs/>
              </w:rPr>
              <w:t>celková výměra náhradou nabízených pozemků</w:t>
            </w:r>
          </w:p>
        </w:tc>
        <w:tc>
          <w:tcPr>
            <w:tcW w:w="1472" w:type="dxa"/>
            <w:shd w:val="clear" w:color="auto" w:fill="F3F3F3"/>
          </w:tcPr>
          <w:p w14:paraId="416CBF21" w14:textId="77777777" w:rsidR="00F14586" w:rsidRPr="00FD0F69" w:rsidRDefault="00F14586" w:rsidP="0E191431">
            <w:pPr>
              <w:rPr>
                <w:rFonts w:eastAsia="Arial" w:cs="Arial"/>
                <w:i/>
                <w:iCs/>
              </w:rPr>
            </w:pPr>
          </w:p>
        </w:tc>
      </w:tr>
    </w:tbl>
    <w:p w14:paraId="3B390310" w14:textId="1CA9FE07" w:rsidR="00F14586" w:rsidRPr="00FD0F69" w:rsidRDefault="00F14586" w:rsidP="3A51BDE5">
      <w:pPr>
        <w:pStyle w:val="Textpoznpodarou"/>
        <w:rPr>
          <w:rFonts w:eastAsia="Arial" w:cs="Arial"/>
          <w:i/>
          <w:iCs/>
          <w:sz w:val="16"/>
          <w:szCs w:val="16"/>
        </w:rPr>
      </w:pPr>
      <w:r w:rsidRPr="3A51BDE5">
        <w:rPr>
          <w:rFonts w:eastAsia="Arial" w:cs="Arial"/>
          <w:b/>
          <w:bCs/>
          <w:i/>
          <w:iCs/>
          <w:color w:val="000000" w:themeColor="text1"/>
          <w:sz w:val="22"/>
          <w:szCs w:val="22"/>
        </w:rPr>
        <w:t> </w:t>
      </w:r>
      <w:r w:rsidRPr="3A51BDE5">
        <w:rPr>
          <w:rFonts w:eastAsia="Arial" w:cs="Arial"/>
          <w:i/>
          <w:iCs/>
          <w:sz w:val="16"/>
          <w:szCs w:val="16"/>
        </w:rPr>
        <w:t xml:space="preserve">Pozn.: V případě většího počtu nemovitostí použijte volný list, který bude součástí této žádosti nebo přidejte řádky tabulky </w:t>
      </w:r>
    </w:p>
    <w:p w14:paraId="1537463F" w14:textId="77777777" w:rsidR="00F14586" w:rsidRPr="00FD0F69" w:rsidRDefault="00F14586" w:rsidP="0E191431">
      <w:pPr>
        <w:pStyle w:val="Textpoznpodarou"/>
        <w:rPr>
          <w:rFonts w:eastAsia="Arial" w:cs="Arial"/>
          <w:b/>
          <w:bCs/>
          <w:color w:val="000000"/>
        </w:rPr>
      </w:pPr>
    </w:p>
    <w:p w14:paraId="048E92AB" w14:textId="77777777" w:rsidR="00F14586" w:rsidRPr="00FD0F69" w:rsidRDefault="00F14586" w:rsidP="0E191431">
      <w:pPr>
        <w:spacing w:after="120"/>
        <w:rPr>
          <w:rFonts w:eastAsia="Arial" w:cs="Arial"/>
          <w:b/>
          <w:bCs/>
          <w:sz w:val="24"/>
          <w:szCs w:val="24"/>
        </w:rPr>
      </w:pPr>
      <w:r w:rsidRPr="0E191431">
        <w:rPr>
          <w:rFonts w:eastAsia="Arial" w:cs="Arial"/>
          <w:b/>
          <w:bCs/>
          <w:sz w:val="24"/>
          <w:szCs w:val="24"/>
        </w:rPr>
        <w:t>III. Specifikace účelu směny nemovitostí:</w:t>
      </w:r>
    </w:p>
    <w:tbl>
      <w:tblPr>
        <w:tblW w:w="9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9"/>
      </w:tblGrid>
      <w:tr w:rsidR="00F14586" w:rsidRPr="00FD0F69" w14:paraId="514392B5" w14:textId="77777777" w:rsidTr="0E191431">
        <w:tc>
          <w:tcPr>
            <w:tcW w:w="9212" w:type="dxa"/>
            <w:shd w:val="clear" w:color="auto" w:fill="auto"/>
          </w:tcPr>
          <w:p w14:paraId="6C9D4AF0" w14:textId="77777777" w:rsidR="00F14586" w:rsidRPr="00FD0F69" w:rsidRDefault="00F14586" w:rsidP="0E191431">
            <w:pPr>
              <w:rPr>
                <w:rFonts w:eastAsia="Arial" w:cs="Arial"/>
                <w:b/>
                <w:bCs/>
              </w:rPr>
            </w:pPr>
          </w:p>
          <w:p w14:paraId="6950C874" w14:textId="77777777" w:rsidR="00F14586" w:rsidRPr="00FD0F69" w:rsidRDefault="00F14586" w:rsidP="0E191431">
            <w:pPr>
              <w:numPr>
                <w:ilvl w:val="0"/>
                <w:numId w:val="1"/>
              </w:numPr>
              <w:tabs>
                <w:tab w:val="left" w:pos="360"/>
              </w:tabs>
              <w:spacing w:before="0" w:after="0"/>
              <w:ind w:hanging="720"/>
              <w:jc w:val="both"/>
              <w:rPr>
                <w:rFonts w:eastAsia="Arial" w:cs="Arial"/>
              </w:rPr>
            </w:pPr>
            <w:r w:rsidRPr="0E191431">
              <w:rPr>
                <w:rFonts w:eastAsia="Arial" w:cs="Arial"/>
                <w:u w:val="single"/>
              </w:rPr>
              <w:t xml:space="preserve">za účelem provozování zemědělské </w:t>
            </w:r>
            <w:proofErr w:type="gramStart"/>
            <w:r w:rsidRPr="0E191431">
              <w:rPr>
                <w:rFonts w:eastAsia="Arial" w:cs="Arial"/>
                <w:u w:val="single"/>
              </w:rPr>
              <w:t>výroby</w:t>
            </w:r>
            <w:r w:rsidRPr="0E191431">
              <w:rPr>
                <w:rFonts w:eastAsia="Arial" w:cs="Arial"/>
              </w:rPr>
              <w:t xml:space="preserve"> - </w:t>
            </w:r>
            <w:r w:rsidRPr="0E191431">
              <w:rPr>
                <w:rFonts w:eastAsia="Arial" w:cs="Arial"/>
                <w:i/>
                <w:iCs/>
              </w:rPr>
              <w:t>podrobná</w:t>
            </w:r>
            <w:proofErr w:type="gramEnd"/>
            <w:r w:rsidRPr="0E191431">
              <w:rPr>
                <w:rFonts w:eastAsia="Arial" w:cs="Arial"/>
              </w:rPr>
              <w:t xml:space="preserve"> </w:t>
            </w:r>
            <w:r w:rsidRPr="0E191431">
              <w:rPr>
                <w:rFonts w:eastAsia="Arial" w:cs="Arial"/>
                <w:i/>
                <w:iCs/>
              </w:rPr>
              <w:t>specifikace</w:t>
            </w:r>
            <w:r w:rsidRPr="0E191431">
              <w:rPr>
                <w:rFonts w:eastAsia="Arial" w:cs="Arial"/>
                <w:b/>
                <w:bCs/>
                <w:i/>
                <w:iCs/>
              </w:rPr>
              <w:t xml:space="preserve"> </w:t>
            </w:r>
            <w:r w:rsidRPr="0E191431">
              <w:rPr>
                <w:rFonts w:eastAsia="Arial" w:cs="Arial"/>
              </w:rPr>
              <w:t>*.................................</w:t>
            </w:r>
          </w:p>
          <w:p w14:paraId="5B27004D" w14:textId="77777777" w:rsidR="00F14586" w:rsidRPr="00FD0F69" w:rsidRDefault="00F14586" w:rsidP="0E191431">
            <w:pPr>
              <w:tabs>
                <w:tab w:val="left" w:pos="360"/>
              </w:tabs>
              <w:jc w:val="both"/>
              <w:rPr>
                <w:rFonts w:eastAsia="Arial" w:cs="Arial"/>
              </w:rPr>
            </w:pPr>
            <w:r w:rsidRPr="0E191431">
              <w:rPr>
                <w:rFonts w:eastAsia="Arial" w:cs="Arial"/>
              </w:rPr>
              <w:t>……………………………………………………………………………………………………………..</w:t>
            </w:r>
          </w:p>
          <w:p w14:paraId="024374F9" w14:textId="77777777" w:rsidR="00F14586" w:rsidRPr="00FD0F69" w:rsidRDefault="00F14586" w:rsidP="0E191431">
            <w:pPr>
              <w:tabs>
                <w:tab w:val="left" w:pos="360"/>
              </w:tabs>
              <w:jc w:val="both"/>
              <w:rPr>
                <w:rFonts w:eastAsia="Arial" w:cs="Arial"/>
              </w:rPr>
            </w:pPr>
          </w:p>
          <w:p w14:paraId="70EB369E" w14:textId="77777777" w:rsidR="00F14586" w:rsidRPr="00FD0F69" w:rsidRDefault="00F14586" w:rsidP="0E191431">
            <w:pPr>
              <w:numPr>
                <w:ilvl w:val="0"/>
                <w:numId w:val="1"/>
              </w:numPr>
              <w:tabs>
                <w:tab w:val="left" w:pos="360"/>
              </w:tabs>
              <w:spacing w:before="0" w:after="0"/>
              <w:ind w:hanging="720"/>
              <w:jc w:val="both"/>
              <w:rPr>
                <w:rFonts w:eastAsia="Arial" w:cs="Arial"/>
              </w:rPr>
            </w:pPr>
            <w:r w:rsidRPr="0E191431">
              <w:rPr>
                <w:rFonts w:eastAsia="Arial" w:cs="Arial"/>
                <w:u w:val="single"/>
              </w:rPr>
              <w:lastRenderedPageBreak/>
              <w:t xml:space="preserve">pro uskutečnění investiční </w:t>
            </w:r>
            <w:proofErr w:type="gramStart"/>
            <w:r w:rsidRPr="0E191431">
              <w:rPr>
                <w:rFonts w:eastAsia="Arial" w:cs="Arial"/>
                <w:u w:val="single"/>
              </w:rPr>
              <w:t>výstavby</w:t>
            </w:r>
            <w:r w:rsidRPr="0E191431">
              <w:rPr>
                <w:rFonts w:eastAsia="Arial" w:cs="Arial"/>
              </w:rPr>
              <w:t xml:space="preserve"> - </w:t>
            </w:r>
            <w:r w:rsidRPr="0E191431">
              <w:rPr>
                <w:rFonts w:eastAsia="Arial" w:cs="Arial"/>
                <w:i/>
                <w:iCs/>
              </w:rPr>
              <w:t>podrobná</w:t>
            </w:r>
            <w:proofErr w:type="gramEnd"/>
            <w:r w:rsidRPr="0E191431">
              <w:rPr>
                <w:rFonts w:eastAsia="Arial" w:cs="Arial"/>
              </w:rPr>
              <w:t xml:space="preserve"> </w:t>
            </w:r>
            <w:r w:rsidRPr="0E191431">
              <w:rPr>
                <w:rFonts w:eastAsia="Arial" w:cs="Arial"/>
                <w:i/>
                <w:iCs/>
              </w:rPr>
              <w:t xml:space="preserve">specifikace </w:t>
            </w:r>
            <w:r w:rsidRPr="0E191431">
              <w:rPr>
                <w:rFonts w:eastAsia="Arial" w:cs="Arial"/>
              </w:rPr>
              <w:t>*.............................................</w:t>
            </w:r>
          </w:p>
          <w:p w14:paraId="0A9B3427" w14:textId="77777777" w:rsidR="00F14586" w:rsidRPr="00FD0F69" w:rsidRDefault="00F14586" w:rsidP="0E191431">
            <w:pPr>
              <w:tabs>
                <w:tab w:val="left" w:pos="360"/>
              </w:tabs>
              <w:jc w:val="both"/>
              <w:rPr>
                <w:rFonts w:eastAsia="Arial" w:cs="Arial"/>
              </w:rPr>
            </w:pPr>
            <w:r w:rsidRPr="0E191431">
              <w:rPr>
                <w:rFonts w:eastAsia="Arial" w:cs="Arial"/>
              </w:rPr>
              <w:t>…………………………………………………………………………………………………………..</w:t>
            </w:r>
          </w:p>
          <w:p w14:paraId="7F2C842C" w14:textId="77777777" w:rsidR="00F14586" w:rsidRPr="00FD0F69" w:rsidRDefault="00F14586" w:rsidP="0E191431">
            <w:pPr>
              <w:tabs>
                <w:tab w:val="left" w:pos="360"/>
              </w:tabs>
              <w:jc w:val="both"/>
              <w:rPr>
                <w:rFonts w:eastAsia="Arial" w:cs="Arial"/>
              </w:rPr>
            </w:pPr>
          </w:p>
          <w:p w14:paraId="69D77B2D" w14:textId="77777777" w:rsidR="00F14586" w:rsidRPr="00FD0F69" w:rsidRDefault="00F14586" w:rsidP="0E191431">
            <w:pPr>
              <w:numPr>
                <w:ilvl w:val="0"/>
                <w:numId w:val="1"/>
              </w:numPr>
              <w:tabs>
                <w:tab w:val="left" w:pos="360"/>
              </w:tabs>
              <w:spacing w:before="0" w:after="0"/>
              <w:ind w:hanging="720"/>
              <w:jc w:val="both"/>
              <w:rPr>
                <w:rFonts w:eastAsia="Arial" w:cs="Arial"/>
              </w:rPr>
            </w:pPr>
            <w:r w:rsidRPr="0E191431">
              <w:rPr>
                <w:rFonts w:eastAsia="Arial" w:cs="Arial"/>
                <w:u w:val="single"/>
              </w:rPr>
              <w:t xml:space="preserve">pro těžbu </w:t>
            </w:r>
            <w:proofErr w:type="gramStart"/>
            <w:r w:rsidRPr="0E191431">
              <w:rPr>
                <w:rFonts w:eastAsia="Arial" w:cs="Arial"/>
                <w:u w:val="single"/>
              </w:rPr>
              <w:t>nerostů</w:t>
            </w:r>
            <w:r w:rsidRPr="0E191431">
              <w:rPr>
                <w:rFonts w:eastAsia="Arial" w:cs="Arial"/>
              </w:rPr>
              <w:t xml:space="preserve"> - </w:t>
            </w:r>
            <w:r w:rsidRPr="0E191431">
              <w:rPr>
                <w:rFonts w:eastAsia="Arial" w:cs="Arial"/>
                <w:i/>
                <w:iCs/>
              </w:rPr>
              <w:t>podrobná</w:t>
            </w:r>
            <w:proofErr w:type="gramEnd"/>
            <w:r w:rsidRPr="0E191431">
              <w:rPr>
                <w:rFonts w:eastAsia="Arial" w:cs="Arial"/>
              </w:rPr>
              <w:t xml:space="preserve"> </w:t>
            </w:r>
            <w:r w:rsidRPr="0E191431">
              <w:rPr>
                <w:rFonts w:eastAsia="Arial" w:cs="Arial"/>
                <w:i/>
                <w:iCs/>
              </w:rPr>
              <w:t xml:space="preserve">specifikace </w:t>
            </w:r>
            <w:r w:rsidRPr="0E191431">
              <w:rPr>
                <w:rFonts w:eastAsia="Arial" w:cs="Arial"/>
              </w:rPr>
              <w:t>*..........................................................................</w:t>
            </w:r>
          </w:p>
          <w:p w14:paraId="0A9D5C78" w14:textId="77777777" w:rsidR="00F14586" w:rsidRPr="00FD0F69" w:rsidRDefault="00F14586" w:rsidP="0E191431">
            <w:pPr>
              <w:tabs>
                <w:tab w:val="left" w:pos="360"/>
              </w:tabs>
              <w:jc w:val="both"/>
              <w:rPr>
                <w:rFonts w:eastAsia="Arial" w:cs="Arial"/>
              </w:rPr>
            </w:pPr>
            <w:r w:rsidRPr="0E191431">
              <w:rPr>
                <w:rFonts w:eastAsia="Arial" w:cs="Arial"/>
              </w:rPr>
              <w:t>……………………………………………………………………………………………………………..</w:t>
            </w:r>
          </w:p>
          <w:p w14:paraId="51F12961" w14:textId="77777777" w:rsidR="00F14586" w:rsidRPr="00FD0F69" w:rsidRDefault="00F14586" w:rsidP="0E191431">
            <w:pPr>
              <w:tabs>
                <w:tab w:val="left" w:pos="360"/>
              </w:tabs>
              <w:jc w:val="both"/>
              <w:rPr>
                <w:rFonts w:eastAsia="Arial" w:cs="Arial"/>
              </w:rPr>
            </w:pPr>
          </w:p>
          <w:p w14:paraId="2BCD5A83" w14:textId="77777777" w:rsidR="00F14586" w:rsidRPr="00FD0F69" w:rsidRDefault="00F14586" w:rsidP="0E191431">
            <w:pPr>
              <w:numPr>
                <w:ilvl w:val="0"/>
                <w:numId w:val="1"/>
              </w:numPr>
              <w:tabs>
                <w:tab w:val="left" w:pos="360"/>
              </w:tabs>
              <w:spacing w:before="0" w:after="0"/>
              <w:ind w:hanging="720"/>
              <w:jc w:val="both"/>
              <w:rPr>
                <w:rFonts w:eastAsia="Arial" w:cs="Arial"/>
              </w:rPr>
            </w:pPr>
            <w:r w:rsidRPr="0E191431">
              <w:rPr>
                <w:rFonts w:eastAsia="Arial" w:cs="Arial"/>
                <w:u w:val="single"/>
              </w:rPr>
              <w:t xml:space="preserve">pro jiný </w:t>
            </w:r>
            <w:proofErr w:type="gramStart"/>
            <w:r w:rsidRPr="0E191431">
              <w:rPr>
                <w:rFonts w:eastAsia="Arial" w:cs="Arial"/>
                <w:u w:val="single"/>
              </w:rPr>
              <w:t>účel</w:t>
            </w:r>
            <w:r w:rsidRPr="0E191431">
              <w:rPr>
                <w:rFonts w:eastAsia="Arial" w:cs="Arial"/>
              </w:rPr>
              <w:t xml:space="preserve"> - </w:t>
            </w:r>
            <w:r w:rsidRPr="0E191431">
              <w:rPr>
                <w:rFonts w:eastAsia="Arial" w:cs="Arial"/>
                <w:i/>
                <w:iCs/>
              </w:rPr>
              <w:t>podrobná</w:t>
            </w:r>
            <w:proofErr w:type="gramEnd"/>
            <w:r w:rsidRPr="0E191431">
              <w:rPr>
                <w:rFonts w:eastAsia="Arial" w:cs="Arial"/>
              </w:rPr>
              <w:t xml:space="preserve"> </w:t>
            </w:r>
            <w:r w:rsidRPr="0E191431">
              <w:rPr>
                <w:rFonts w:eastAsia="Arial" w:cs="Arial"/>
                <w:i/>
                <w:iCs/>
              </w:rPr>
              <w:t>specifikace</w:t>
            </w:r>
            <w:r w:rsidRPr="0E191431">
              <w:rPr>
                <w:rFonts w:eastAsia="Arial" w:cs="Arial"/>
                <w:b/>
                <w:bCs/>
                <w:i/>
                <w:iCs/>
              </w:rPr>
              <w:t xml:space="preserve"> </w:t>
            </w:r>
            <w:r w:rsidRPr="0E191431">
              <w:rPr>
                <w:rFonts w:eastAsia="Arial" w:cs="Arial"/>
              </w:rPr>
              <w:t>*..................................................................................</w:t>
            </w:r>
          </w:p>
          <w:p w14:paraId="00161921" w14:textId="77777777" w:rsidR="00F14586" w:rsidRPr="00FD0F69" w:rsidRDefault="00F14586" w:rsidP="0E191431">
            <w:pPr>
              <w:tabs>
                <w:tab w:val="left" w:pos="360"/>
              </w:tabs>
              <w:jc w:val="both"/>
              <w:rPr>
                <w:rFonts w:eastAsia="Arial" w:cs="Arial"/>
              </w:rPr>
            </w:pPr>
            <w:r w:rsidRPr="0E191431">
              <w:rPr>
                <w:rFonts w:eastAsia="Arial" w:cs="Arial"/>
              </w:rPr>
              <w:t>……………………………………………………………………………………………………………..</w:t>
            </w:r>
          </w:p>
          <w:p w14:paraId="6ACEA9AE" w14:textId="77777777" w:rsidR="00F14586" w:rsidRPr="00FD0F69" w:rsidRDefault="00F14586" w:rsidP="0E191431">
            <w:pPr>
              <w:tabs>
                <w:tab w:val="left" w:pos="360"/>
              </w:tabs>
              <w:jc w:val="both"/>
              <w:rPr>
                <w:rFonts w:eastAsia="Arial" w:cs="Arial"/>
              </w:rPr>
            </w:pPr>
          </w:p>
          <w:p w14:paraId="155055E0" w14:textId="754DE71F" w:rsidR="00F14586" w:rsidRPr="00FD0F69" w:rsidRDefault="00F14586" w:rsidP="0E191431">
            <w:pPr>
              <w:tabs>
                <w:tab w:val="left" w:pos="360"/>
              </w:tabs>
              <w:jc w:val="both"/>
              <w:rPr>
                <w:rFonts w:eastAsia="Arial" w:cs="Arial"/>
              </w:rPr>
            </w:pPr>
            <w:r w:rsidRPr="0E191431">
              <w:rPr>
                <w:rFonts w:eastAsia="Arial" w:cs="Arial"/>
              </w:rPr>
              <w:t xml:space="preserve">-      </w:t>
            </w:r>
            <w:r w:rsidRPr="0E191431">
              <w:rPr>
                <w:rFonts w:eastAsia="Arial" w:cs="Arial"/>
                <w:u w:val="single"/>
              </w:rPr>
              <w:t>NABÍDKA SMĚNY POZEMKŮ UVEŘEJNĚNÁ NA INTERNETOVÝCH STÁNKÁCH SPÚ</w:t>
            </w:r>
          </w:p>
          <w:p w14:paraId="45FB3596" w14:textId="77777777" w:rsidR="00F14586" w:rsidRPr="00FD0F69" w:rsidRDefault="00F14586" w:rsidP="0E191431">
            <w:pPr>
              <w:rPr>
                <w:rFonts w:eastAsia="Arial" w:cs="Arial"/>
                <w:b/>
                <w:bCs/>
              </w:rPr>
            </w:pPr>
            <w:r w:rsidRPr="0E191431">
              <w:rPr>
                <w:rFonts w:eastAsia="Arial" w:cs="Arial"/>
                <w:i/>
                <w:iCs/>
                <w:sz w:val="18"/>
                <w:szCs w:val="18"/>
              </w:rPr>
              <w:t xml:space="preserve">* Nehodící se </w:t>
            </w:r>
            <w:r w:rsidRPr="0E191431">
              <w:rPr>
                <w:rFonts w:eastAsia="Arial" w:cs="Arial"/>
                <w:sz w:val="18"/>
                <w:szCs w:val="18"/>
              </w:rPr>
              <w:t>š</w:t>
            </w:r>
            <w:r w:rsidRPr="0E191431">
              <w:rPr>
                <w:rFonts w:eastAsia="Arial" w:cs="Arial"/>
                <w:i/>
                <w:iCs/>
                <w:sz w:val="18"/>
                <w:szCs w:val="18"/>
              </w:rPr>
              <w:t>krtněte nebo odstraňte! DOLPŇTE PODROBNÉ ZDŮVODNĚNÍ ÚČELU SMĚNY!!!</w:t>
            </w:r>
            <w:r w:rsidRPr="0E191431">
              <w:rPr>
                <w:rFonts w:eastAsia="Arial" w:cs="Arial"/>
                <w:b/>
                <w:bCs/>
                <w:i/>
                <w:iCs/>
              </w:rPr>
              <w:t xml:space="preserve"> </w:t>
            </w:r>
          </w:p>
        </w:tc>
      </w:tr>
    </w:tbl>
    <w:p w14:paraId="28601414" w14:textId="77777777" w:rsidR="00F14586" w:rsidRPr="00FD0F69" w:rsidRDefault="00F14586" w:rsidP="0E191431">
      <w:pPr>
        <w:spacing w:before="240" w:after="120"/>
        <w:rPr>
          <w:rFonts w:eastAsia="Arial" w:cs="Arial"/>
          <w:b/>
          <w:bCs/>
          <w:sz w:val="24"/>
          <w:szCs w:val="24"/>
        </w:rPr>
      </w:pPr>
      <w:r w:rsidRPr="0E191431">
        <w:rPr>
          <w:rFonts w:eastAsia="Arial" w:cs="Arial"/>
          <w:b/>
          <w:bCs/>
          <w:sz w:val="24"/>
          <w:szCs w:val="24"/>
        </w:rPr>
        <w:lastRenderedPageBreak/>
        <w:t>IV. Užívací vztah k nabízeným nemovitostem:</w:t>
      </w:r>
      <w:r>
        <w:tab/>
      </w:r>
    </w:p>
    <w:tbl>
      <w:tblPr>
        <w:tblW w:w="89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7"/>
        <w:gridCol w:w="2131"/>
        <w:gridCol w:w="2131"/>
        <w:gridCol w:w="1489"/>
      </w:tblGrid>
      <w:tr w:rsidR="00F14586" w:rsidRPr="00FD0F69" w14:paraId="6D22D98A" w14:textId="77777777" w:rsidTr="0E191431">
        <w:trPr>
          <w:trHeight w:val="421"/>
        </w:trPr>
        <w:tc>
          <w:tcPr>
            <w:tcW w:w="3197" w:type="dxa"/>
            <w:shd w:val="clear" w:color="auto" w:fill="auto"/>
            <w:vAlign w:val="center"/>
          </w:tcPr>
          <w:p w14:paraId="08EF1371" w14:textId="77777777" w:rsidR="00F14586" w:rsidRPr="00FD0F69" w:rsidRDefault="00F14586" w:rsidP="0E191431">
            <w:pPr>
              <w:jc w:val="center"/>
              <w:rPr>
                <w:rFonts w:eastAsia="Arial" w:cs="Arial"/>
                <w:color w:val="000000"/>
              </w:rPr>
            </w:pPr>
            <w:bookmarkStart w:id="10" w:name="_Hlk22307379"/>
            <w:r w:rsidRPr="0E191431">
              <w:rPr>
                <w:rFonts w:eastAsia="Arial" w:cs="Arial"/>
                <w:color w:val="000000" w:themeColor="text1"/>
              </w:rPr>
              <w:t>Identifikace nemovitostí</w:t>
            </w:r>
          </w:p>
          <w:p w14:paraId="56C9972A" w14:textId="77777777" w:rsidR="00F14586" w:rsidRPr="00FD0F69" w:rsidRDefault="00F14586" w:rsidP="0E191431">
            <w:pPr>
              <w:jc w:val="center"/>
              <w:rPr>
                <w:rFonts w:eastAsia="Arial" w:cs="Arial"/>
                <w:b/>
                <w:bCs/>
                <w:color w:val="000000"/>
              </w:rPr>
            </w:pPr>
            <w:r w:rsidRPr="0E191431">
              <w:rPr>
                <w:rFonts w:eastAsia="Arial" w:cs="Arial"/>
                <w:color w:val="000000" w:themeColor="text1"/>
              </w:rPr>
              <w:t xml:space="preserve">(název </w:t>
            </w:r>
            <w:proofErr w:type="spellStart"/>
            <w:r w:rsidRPr="0E191431">
              <w:rPr>
                <w:rFonts w:eastAsia="Arial" w:cs="Arial"/>
                <w:color w:val="000000" w:themeColor="text1"/>
              </w:rPr>
              <w:t>k.ú</w:t>
            </w:r>
            <w:proofErr w:type="spellEnd"/>
            <w:r w:rsidRPr="0E191431">
              <w:rPr>
                <w:rFonts w:eastAsia="Arial" w:cs="Arial"/>
                <w:color w:val="000000" w:themeColor="text1"/>
              </w:rPr>
              <w:t xml:space="preserve">. a </w:t>
            </w:r>
            <w:proofErr w:type="spellStart"/>
            <w:r w:rsidRPr="0E191431">
              <w:rPr>
                <w:rFonts w:eastAsia="Arial" w:cs="Arial"/>
                <w:color w:val="000000" w:themeColor="text1"/>
              </w:rPr>
              <w:t>parc</w:t>
            </w:r>
            <w:proofErr w:type="spellEnd"/>
            <w:r w:rsidRPr="0E191431">
              <w:rPr>
                <w:rFonts w:eastAsia="Arial" w:cs="Arial"/>
                <w:color w:val="000000" w:themeColor="text1"/>
              </w:rPr>
              <w:t>. číslo)</w:t>
            </w:r>
          </w:p>
        </w:tc>
        <w:tc>
          <w:tcPr>
            <w:tcW w:w="2131" w:type="dxa"/>
          </w:tcPr>
          <w:p w14:paraId="0EB8FA2E" w14:textId="77777777" w:rsidR="00F14586" w:rsidRPr="00FD0F69" w:rsidRDefault="00F14586" w:rsidP="0E191431">
            <w:pPr>
              <w:jc w:val="center"/>
              <w:rPr>
                <w:rFonts w:eastAsia="Arial" w:cs="Arial"/>
                <w:color w:val="000000"/>
              </w:rPr>
            </w:pPr>
          </w:p>
          <w:p w14:paraId="69627AF8" w14:textId="77777777" w:rsidR="00F14586" w:rsidRPr="00FD0F69" w:rsidRDefault="00F14586" w:rsidP="0E191431">
            <w:pPr>
              <w:jc w:val="center"/>
              <w:rPr>
                <w:rFonts w:eastAsia="Arial" w:cs="Arial"/>
                <w:color w:val="000000"/>
              </w:rPr>
            </w:pPr>
            <w:r w:rsidRPr="0E191431">
              <w:rPr>
                <w:rFonts w:eastAsia="Arial" w:cs="Arial"/>
                <w:color w:val="000000" w:themeColor="text1"/>
              </w:rPr>
              <w:t>Nájemce/pachtýř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02146825" w14:textId="77777777" w:rsidR="00F14586" w:rsidRPr="00FD0F69" w:rsidRDefault="00F14586" w:rsidP="0E191431">
            <w:pPr>
              <w:jc w:val="center"/>
              <w:rPr>
                <w:rFonts w:eastAsia="Arial" w:cs="Arial"/>
                <w:color w:val="000000"/>
              </w:rPr>
            </w:pPr>
            <w:r w:rsidRPr="0E191431">
              <w:rPr>
                <w:rFonts w:eastAsia="Arial" w:cs="Arial"/>
                <w:color w:val="000000" w:themeColor="text1"/>
              </w:rPr>
              <w:t>délka nájemního vztahu</w:t>
            </w:r>
          </w:p>
          <w:p w14:paraId="63EC0411" w14:textId="77777777" w:rsidR="00F14586" w:rsidRPr="00FD0F69" w:rsidRDefault="00F14586" w:rsidP="0E191431">
            <w:pPr>
              <w:jc w:val="center"/>
              <w:rPr>
                <w:rFonts w:eastAsia="Arial" w:cs="Arial"/>
                <w:b/>
                <w:bCs/>
                <w:color w:val="000000"/>
              </w:rPr>
            </w:pPr>
            <w:r w:rsidRPr="0E191431">
              <w:rPr>
                <w:rFonts w:eastAsia="Arial" w:cs="Arial"/>
                <w:color w:val="000000" w:themeColor="text1"/>
              </w:rPr>
              <w:t>(doba určitá, doba neurčitá)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064FBF5" w14:textId="77777777" w:rsidR="00F14586" w:rsidRPr="00FD0F69" w:rsidRDefault="00F14586" w:rsidP="0E191431">
            <w:pPr>
              <w:jc w:val="center"/>
              <w:rPr>
                <w:rFonts w:eastAsia="Arial" w:cs="Arial"/>
                <w:b/>
                <w:bCs/>
                <w:color w:val="000000"/>
              </w:rPr>
            </w:pPr>
            <w:r w:rsidRPr="0E191431">
              <w:rPr>
                <w:rFonts w:eastAsia="Arial" w:cs="Arial"/>
                <w:color w:val="000000" w:themeColor="text1"/>
              </w:rPr>
              <w:t>délka výpovědní lhůty</w:t>
            </w:r>
          </w:p>
        </w:tc>
      </w:tr>
      <w:tr w:rsidR="00F14586" w:rsidRPr="00FD0F69" w14:paraId="28123DB7" w14:textId="77777777" w:rsidTr="0E191431">
        <w:trPr>
          <w:trHeight w:hRule="exact" w:val="284"/>
        </w:trPr>
        <w:tc>
          <w:tcPr>
            <w:tcW w:w="3197" w:type="dxa"/>
            <w:shd w:val="clear" w:color="auto" w:fill="auto"/>
          </w:tcPr>
          <w:p w14:paraId="6D0086EE" w14:textId="77777777" w:rsidR="00F14586" w:rsidRPr="00FD0F69" w:rsidRDefault="00F14586" w:rsidP="0E191431">
            <w:pPr>
              <w:rPr>
                <w:rFonts w:eastAsia="Arial" w:cs="Arial"/>
                <w:b/>
                <w:bCs/>
                <w:color w:val="000000"/>
              </w:rPr>
            </w:pPr>
          </w:p>
        </w:tc>
        <w:tc>
          <w:tcPr>
            <w:tcW w:w="2131" w:type="dxa"/>
          </w:tcPr>
          <w:p w14:paraId="484545C8" w14:textId="77777777" w:rsidR="00F14586" w:rsidRPr="00FD0F69" w:rsidRDefault="00F14586" w:rsidP="0E191431">
            <w:pPr>
              <w:rPr>
                <w:rFonts w:eastAsia="Arial" w:cs="Arial"/>
                <w:b/>
                <w:bCs/>
                <w:color w:val="000000"/>
              </w:rPr>
            </w:pPr>
          </w:p>
        </w:tc>
        <w:tc>
          <w:tcPr>
            <w:tcW w:w="2131" w:type="dxa"/>
            <w:shd w:val="clear" w:color="auto" w:fill="auto"/>
          </w:tcPr>
          <w:p w14:paraId="2492E419" w14:textId="77777777" w:rsidR="00F14586" w:rsidRPr="00FD0F69" w:rsidRDefault="00F14586" w:rsidP="0E191431">
            <w:pPr>
              <w:rPr>
                <w:rFonts w:eastAsia="Arial" w:cs="Arial"/>
                <w:b/>
                <w:bCs/>
                <w:color w:val="000000"/>
              </w:rPr>
            </w:pPr>
          </w:p>
        </w:tc>
        <w:tc>
          <w:tcPr>
            <w:tcW w:w="1489" w:type="dxa"/>
            <w:shd w:val="clear" w:color="auto" w:fill="auto"/>
          </w:tcPr>
          <w:p w14:paraId="32454FC6" w14:textId="77777777" w:rsidR="00F14586" w:rsidRPr="00FD0F69" w:rsidRDefault="00F14586" w:rsidP="0E191431">
            <w:pPr>
              <w:rPr>
                <w:rFonts w:eastAsia="Arial" w:cs="Arial"/>
                <w:b/>
                <w:bCs/>
                <w:color w:val="000000"/>
              </w:rPr>
            </w:pPr>
          </w:p>
        </w:tc>
      </w:tr>
      <w:tr w:rsidR="00F14586" w:rsidRPr="00FD0F69" w14:paraId="1D2E6F36" w14:textId="77777777" w:rsidTr="0E191431">
        <w:trPr>
          <w:trHeight w:hRule="exact" w:val="284"/>
        </w:trPr>
        <w:tc>
          <w:tcPr>
            <w:tcW w:w="3197" w:type="dxa"/>
            <w:shd w:val="clear" w:color="auto" w:fill="auto"/>
          </w:tcPr>
          <w:p w14:paraId="5ED666B4" w14:textId="77777777" w:rsidR="00F14586" w:rsidRPr="00FD0F69" w:rsidRDefault="00F14586" w:rsidP="0E191431">
            <w:pPr>
              <w:rPr>
                <w:rFonts w:eastAsia="Arial" w:cs="Arial"/>
                <w:b/>
                <w:bCs/>
                <w:color w:val="000000"/>
              </w:rPr>
            </w:pPr>
          </w:p>
        </w:tc>
        <w:tc>
          <w:tcPr>
            <w:tcW w:w="2131" w:type="dxa"/>
          </w:tcPr>
          <w:p w14:paraId="622EDD55" w14:textId="77777777" w:rsidR="00F14586" w:rsidRPr="00FD0F69" w:rsidRDefault="00F14586" w:rsidP="0E191431">
            <w:pPr>
              <w:rPr>
                <w:rFonts w:eastAsia="Arial" w:cs="Arial"/>
                <w:b/>
                <w:bCs/>
                <w:color w:val="000000"/>
              </w:rPr>
            </w:pPr>
          </w:p>
        </w:tc>
        <w:tc>
          <w:tcPr>
            <w:tcW w:w="2131" w:type="dxa"/>
            <w:shd w:val="clear" w:color="auto" w:fill="auto"/>
          </w:tcPr>
          <w:p w14:paraId="3AEDECD5" w14:textId="77777777" w:rsidR="00F14586" w:rsidRPr="00FD0F69" w:rsidRDefault="00F14586" w:rsidP="0E191431">
            <w:pPr>
              <w:rPr>
                <w:rFonts w:eastAsia="Arial" w:cs="Arial"/>
                <w:b/>
                <w:bCs/>
                <w:color w:val="000000"/>
              </w:rPr>
            </w:pPr>
          </w:p>
        </w:tc>
        <w:tc>
          <w:tcPr>
            <w:tcW w:w="1489" w:type="dxa"/>
            <w:shd w:val="clear" w:color="auto" w:fill="auto"/>
          </w:tcPr>
          <w:p w14:paraId="54A370E2" w14:textId="77777777" w:rsidR="00F14586" w:rsidRPr="00FD0F69" w:rsidRDefault="00F14586" w:rsidP="0E191431">
            <w:pPr>
              <w:rPr>
                <w:rFonts w:eastAsia="Arial" w:cs="Arial"/>
                <w:b/>
                <w:bCs/>
                <w:color w:val="000000"/>
              </w:rPr>
            </w:pPr>
          </w:p>
        </w:tc>
      </w:tr>
      <w:tr w:rsidR="00F14586" w:rsidRPr="00FD0F69" w14:paraId="3B34850B" w14:textId="77777777" w:rsidTr="0E191431">
        <w:trPr>
          <w:trHeight w:hRule="exact" w:val="284"/>
        </w:trPr>
        <w:tc>
          <w:tcPr>
            <w:tcW w:w="3197" w:type="dxa"/>
            <w:shd w:val="clear" w:color="auto" w:fill="auto"/>
          </w:tcPr>
          <w:p w14:paraId="196D2DAE" w14:textId="77777777" w:rsidR="00F14586" w:rsidRPr="00FD0F69" w:rsidRDefault="00F14586" w:rsidP="0E191431">
            <w:pPr>
              <w:rPr>
                <w:rFonts w:eastAsia="Arial" w:cs="Arial"/>
                <w:b/>
                <w:bCs/>
                <w:color w:val="000000"/>
              </w:rPr>
            </w:pPr>
          </w:p>
        </w:tc>
        <w:tc>
          <w:tcPr>
            <w:tcW w:w="2131" w:type="dxa"/>
          </w:tcPr>
          <w:p w14:paraId="0C7E357F" w14:textId="77777777" w:rsidR="00F14586" w:rsidRPr="00FD0F69" w:rsidRDefault="00F14586" w:rsidP="0E191431">
            <w:pPr>
              <w:rPr>
                <w:rFonts w:eastAsia="Arial" w:cs="Arial"/>
                <w:b/>
                <w:bCs/>
                <w:color w:val="000000"/>
              </w:rPr>
            </w:pPr>
          </w:p>
        </w:tc>
        <w:tc>
          <w:tcPr>
            <w:tcW w:w="2131" w:type="dxa"/>
            <w:shd w:val="clear" w:color="auto" w:fill="auto"/>
          </w:tcPr>
          <w:p w14:paraId="60D6EEF9" w14:textId="77777777" w:rsidR="00F14586" w:rsidRPr="00FD0F69" w:rsidRDefault="00F14586" w:rsidP="0E191431">
            <w:pPr>
              <w:rPr>
                <w:rFonts w:eastAsia="Arial" w:cs="Arial"/>
                <w:b/>
                <w:bCs/>
                <w:color w:val="000000"/>
              </w:rPr>
            </w:pPr>
          </w:p>
        </w:tc>
        <w:tc>
          <w:tcPr>
            <w:tcW w:w="1489" w:type="dxa"/>
            <w:shd w:val="clear" w:color="auto" w:fill="auto"/>
          </w:tcPr>
          <w:p w14:paraId="309ABC3F" w14:textId="77777777" w:rsidR="00F14586" w:rsidRPr="00FD0F69" w:rsidRDefault="00F14586" w:rsidP="0E191431">
            <w:pPr>
              <w:rPr>
                <w:rFonts w:eastAsia="Arial" w:cs="Arial"/>
                <w:b/>
                <w:bCs/>
                <w:color w:val="000000"/>
              </w:rPr>
            </w:pPr>
          </w:p>
        </w:tc>
      </w:tr>
      <w:tr w:rsidR="00F14586" w:rsidRPr="00FD0F69" w14:paraId="39E2695B" w14:textId="77777777" w:rsidTr="0E191431">
        <w:trPr>
          <w:trHeight w:hRule="exact" w:val="284"/>
        </w:trPr>
        <w:tc>
          <w:tcPr>
            <w:tcW w:w="3197" w:type="dxa"/>
            <w:shd w:val="clear" w:color="auto" w:fill="auto"/>
          </w:tcPr>
          <w:p w14:paraId="68E0CDC3" w14:textId="77777777" w:rsidR="00F14586" w:rsidRPr="00FD0F69" w:rsidRDefault="00F14586" w:rsidP="0E191431">
            <w:pPr>
              <w:rPr>
                <w:rFonts w:eastAsia="Arial" w:cs="Arial"/>
                <w:b/>
                <w:bCs/>
                <w:color w:val="000000"/>
              </w:rPr>
            </w:pPr>
          </w:p>
        </w:tc>
        <w:tc>
          <w:tcPr>
            <w:tcW w:w="2131" w:type="dxa"/>
          </w:tcPr>
          <w:p w14:paraId="134298B8" w14:textId="77777777" w:rsidR="00F14586" w:rsidRPr="00FD0F69" w:rsidRDefault="00F14586" w:rsidP="0E191431">
            <w:pPr>
              <w:rPr>
                <w:rFonts w:eastAsia="Arial" w:cs="Arial"/>
                <w:b/>
                <w:bCs/>
                <w:color w:val="000000"/>
              </w:rPr>
            </w:pPr>
          </w:p>
        </w:tc>
        <w:tc>
          <w:tcPr>
            <w:tcW w:w="2131" w:type="dxa"/>
            <w:shd w:val="clear" w:color="auto" w:fill="auto"/>
          </w:tcPr>
          <w:p w14:paraId="7CE98D60" w14:textId="77777777" w:rsidR="00F14586" w:rsidRPr="00FD0F69" w:rsidRDefault="00F14586" w:rsidP="0E191431">
            <w:pPr>
              <w:rPr>
                <w:rFonts w:eastAsia="Arial" w:cs="Arial"/>
                <w:b/>
                <w:bCs/>
                <w:color w:val="000000"/>
              </w:rPr>
            </w:pPr>
          </w:p>
        </w:tc>
        <w:tc>
          <w:tcPr>
            <w:tcW w:w="1489" w:type="dxa"/>
            <w:shd w:val="clear" w:color="auto" w:fill="auto"/>
          </w:tcPr>
          <w:p w14:paraId="26E1A778" w14:textId="77777777" w:rsidR="00F14586" w:rsidRPr="00FD0F69" w:rsidRDefault="00F14586" w:rsidP="0E191431">
            <w:pPr>
              <w:rPr>
                <w:rFonts w:eastAsia="Arial" w:cs="Arial"/>
                <w:b/>
                <w:bCs/>
                <w:color w:val="000000"/>
              </w:rPr>
            </w:pPr>
          </w:p>
        </w:tc>
      </w:tr>
    </w:tbl>
    <w:bookmarkEnd w:id="10"/>
    <w:p w14:paraId="3DF09BD4" w14:textId="4E8346B7" w:rsidR="00F14586" w:rsidRPr="00FD0F69" w:rsidRDefault="00F14586" w:rsidP="0E191431">
      <w:pPr>
        <w:pStyle w:val="Textpoznpodarou"/>
        <w:rPr>
          <w:rFonts w:eastAsia="Arial" w:cs="Arial"/>
          <w:i/>
          <w:iCs/>
        </w:rPr>
      </w:pPr>
      <w:r w:rsidRPr="0E191431">
        <w:rPr>
          <w:rFonts w:eastAsia="Arial" w:cs="Arial"/>
          <w:b/>
          <w:bCs/>
          <w:i/>
          <w:iCs/>
          <w:color w:val="000000" w:themeColor="text1"/>
        </w:rPr>
        <w:t> </w:t>
      </w:r>
      <w:r w:rsidRPr="0E191431">
        <w:rPr>
          <w:rFonts w:eastAsia="Arial" w:cs="Arial"/>
          <w:i/>
          <w:iCs/>
        </w:rPr>
        <w:t>Pozn.: V případě většího počtu nemovitostí použijte volný list, který bude součástí této žádosti nebo doplňte řádky</w:t>
      </w:r>
    </w:p>
    <w:p w14:paraId="3E14F17F" w14:textId="6D99B65E" w:rsidR="00FD0F69" w:rsidRPr="00FD0F69" w:rsidRDefault="00FD0F69" w:rsidP="0E191431">
      <w:pPr>
        <w:spacing w:before="240" w:after="120"/>
        <w:rPr>
          <w:rFonts w:eastAsia="Arial" w:cs="Arial"/>
          <w:b/>
          <w:bCs/>
          <w:sz w:val="24"/>
          <w:szCs w:val="24"/>
        </w:rPr>
      </w:pPr>
      <w:r w:rsidRPr="0E191431">
        <w:rPr>
          <w:rFonts w:eastAsia="Arial" w:cs="Arial"/>
          <w:b/>
          <w:bCs/>
          <w:sz w:val="24"/>
          <w:szCs w:val="24"/>
        </w:rPr>
        <w:t>V. Zařazení nabízených nemovitostí dle zákona č. 449/2001 Sb., o myslivosti, ve znění pozdějších předpisů. (honitba)</w:t>
      </w:r>
      <w:r>
        <w:tab/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7"/>
        <w:gridCol w:w="2644"/>
        <w:gridCol w:w="3118"/>
      </w:tblGrid>
      <w:tr w:rsidR="00FD0F69" w:rsidRPr="00FD0F69" w14:paraId="7DF6A57D" w14:textId="77777777" w:rsidTr="0E191431">
        <w:trPr>
          <w:trHeight w:val="421"/>
        </w:trPr>
        <w:tc>
          <w:tcPr>
            <w:tcW w:w="3197" w:type="dxa"/>
            <w:shd w:val="clear" w:color="auto" w:fill="auto"/>
            <w:vAlign w:val="center"/>
          </w:tcPr>
          <w:p w14:paraId="107E0088" w14:textId="77777777" w:rsidR="00FD0F69" w:rsidRPr="00FD0F69" w:rsidRDefault="00FD0F69" w:rsidP="0E191431">
            <w:pPr>
              <w:pStyle w:val="Textpoznpodarou"/>
              <w:rPr>
                <w:rFonts w:eastAsia="Arial" w:cs="Arial"/>
              </w:rPr>
            </w:pPr>
            <w:r w:rsidRPr="0E191431">
              <w:rPr>
                <w:rFonts w:eastAsia="Arial" w:cs="Arial"/>
              </w:rPr>
              <w:t>Identifikace nemovitostí</w:t>
            </w:r>
          </w:p>
          <w:p w14:paraId="4CE70E96" w14:textId="77777777" w:rsidR="00FD0F69" w:rsidRPr="00FD0F69" w:rsidRDefault="00FD0F69" w:rsidP="0E191431">
            <w:pPr>
              <w:pStyle w:val="Textpoznpodarou"/>
              <w:rPr>
                <w:rFonts w:eastAsia="Arial" w:cs="Arial"/>
                <w:b/>
                <w:bCs/>
              </w:rPr>
            </w:pPr>
            <w:r w:rsidRPr="0E191431">
              <w:rPr>
                <w:rFonts w:eastAsia="Arial" w:cs="Arial"/>
              </w:rPr>
              <w:t xml:space="preserve">(název </w:t>
            </w:r>
            <w:proofErr w:type="spellStart"/>
            <w:r w:rsidRPr="0E191431">
              <w:rPr>
                <w:rFonts w:eastAsia="Arial" w:cs="Arial"/>
              </w:rPr>
              <w:t>k.ú</w:t>
            </w:r>
            <w:proofErr w:type="spellEnd"/>
            <w:r w:rsidRPr="0E191431">
              <w:rPr>
                <w:rFonts w:eastAsia="Arial" w:cs="Arial"/>
              </w:rPr>
              <w:t xml:space="preserve">. a </w:t>
            </w:r>
            <w:proofErr w:type="spellStart"/>
            <w:r w:rsidRPr="0E191431">
              <w:rPr>
                <w:rFonts w:eastAsia="Arial" w:cs="Arial"/>
              </w:rPr>
              <w:t>parc</w:t>
            </w:r>
            <w:proofErr w:type="spellEnd"/>
            <w:r w:rsidRPr="0E191431">
              <w:rPr>
                <w:rFonts w:eastAsia="Arial" w:cs="Arial"/>
              </w:rPr>
              <w:t>. číslo)</w:t>
            </w:r>
          </w:p>
        </w:tc>
        <w:tc>
          <w:tcPr>
            <w:tcW w:w="2644" w:type="dxa"/>
          </w:tcPr>
          <w:p w14:paraId="57277EA3" w14:textId="77777777" w:rsidR="00FD0F69" w:rsidRPr="00FD0F69" w:rsidRDefault="00FD0F69" w:rsidP="0E191431">
            <w:pPr>
              <w:pStyle w:val="Textpoznpodarou"/>
              <w:spacing w:before="0"/>
              <w:rPr>
                <w:rFonts w:eastAsia="Arial" w:cs="Arial"/>
              </w:rPr>
            </w:pPr>
          </w:p>
          <w:p w14:paraId="21320D81" w14:textId="1E36A86E" w:rsidR="00FD0F69" w:rsidRPr="00FD0F69" w:rsidRDefault="00FD0F69" w:rsidP="0E191431">
            <w:pPr>
              <w:pStyle w:val="Textpoznpodarou"/>
              <w:spacing w:before="0"/>
              <w:rPr>
                <w:rFonts w:eastAsia="Arial" w:cs="Arial"/>
              </w:rPr>
            </w:pPr>
            <w:r w:rsidRPr="0E191431">
              <w:rPr>
                <w:rFonts w:eastAsia="Arial" w:cs="Arial"/>
              </w:rPr>
              <w:t>Název honitby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2DC9E35" w14:textId="6207491A" w:rsidR="00FD0F69" w:rsidRPr="00FD0F69" w:rsidRDefault="00FD0F69" w:rsidP="0E191431">
            <w:pPr>
              <w:pStyle w:val="Textpoznpodarou"/>
              <w:rPr>
                <w:rFonts w:eastAsia="Arial" w:cs="Arial"/>
                <w:b/>
                <w:bCs/>
              </w:rPr>
            </w:pPr>
            <w:r w:rsidRPr="0E191431">
              <w:rPr>
                <w:rFonts w:eastAsia="Arial" w:cs="Arial"/>
              </w:rPr>
              <w:t>Jméno/Název držitele honitby</w:t>
            </w:r>
          </w:p>
        </w:tc>
      </w:tr>
      <w:tr w:rsidR="00FD0F69" w:rsidRPr="00FD0F69" w14:paraId="703B5F78" w14:textId="77777777" w:rsidTr="0E191431">
        <w:trPr>
          <w:trHeight w:hRule="exact" w:val="284"/>
        </w:trPr>
        <w:tc>
          <w:tcPr>
            <w:tcW w:w="3197" w:type="dxa"/>
            <w:shd w:val="clear" w:color="auto" w:fill="auto"/>
          </w:tcPr>
          <w:p w14:paraId="7A37A424" w14:textId="77777777" w:rsidR="00FD0F69" w:rsidRPr="00FD0F69" w:rsidRDefault="00FD0F69" w:rsidP="0E191431">
            <w:pPr>
              <w:pStyle w:val="Textpoznpodarou"/>
              <w:rPr>
                <w:rFonts w:eastAsia="Arial" w:cs="Arial"/>
                <w:b/>
                <w:bCs/>
              </w:rPr>
            </w:pPr>
          </w:p>
        </w:tc>
        <w:tc>
          <w:tcPr>
            <w:tcW w:w="2644" w:type="dxa"/>
          </w:tcPr>
          <w:p w14:paraId="43A10379" w14:textId="77777777" w:rsidR="00FD0F69" w:rsidRPr="00FD0F69" w:rsidRDefault="00FD0F69" w:rsidP="0E191431">
            <w:pPr>
              <w:pStyle w:val="Textpoznpodarou"/>
              <w:rPr>
                <w:rFonts w:eastAsia="Arial" w:cs="Arial"/>
                <w:b/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14:paraId="130EFF51" w14:textId="77777777" w:rsidR="00FD0F69" w:rsidRPr="00FD0F69" w:rsidRDefault="00FD0F69" w:rsidP="0E191431">
            <w:pPr>
              <w:pStyle w:val="Textpoznpodarou"/>
              <w:rPr>
                <w:rFonts w:eastAsia="Arial" w:cs="Arial"/>
                <w:b/>
                <w:bCs/>
              </w:rPr>
            </w:pPr>
          </w:p>
        </w:tc>
      </w:tr>
      <w:tr w:rsidR="00FD0F69" w:rsidRPr="00FD0F69" w14:paraId="670E0C22" w14:textId="77777777" w:rsidTr="0E191431">
        <w:trPr>
          <w:trHeight w:hRule="exact" w:val="284"/>
        </w:trPr>
        <w:tc>
          <w:tcPr>
            <w:tcW w:w="3197" w:type="dxa"/>
            <w:shd w:val="clear" w:color="auto" w:fill="auto"/>
          </w:tcPr>
          <w:p w14:paraId="30CA84DE" w14:textId="77777777" w:rsidR="00FD0F69" w:rsidRPr="00FD0F69" w:rsidRDefault="00FD0F69" w:rsidP="0E191431">
            <w:pPr>
              <w:pStyle w:val="Textpoznpodarou"/>
              <w:rPr>
                <w:rFonts w:eastAsia="Arial" w:cs="Arial"/>
                <w:b/>
                <w:bCs/>
              </w:rPr>
            </w:pPr>
          </w:p>
        </w:tc>
        <w:tc>
          <w:tcPr>
            <w:tcW w:w="2644" w:type="dxa"/>
          </w:tcPr>
          <w:p w14:paraId="6457FF4E" w14:textId="77777777" w:rsidR="00FD0F69" w:rsidRPr="00FD0F69" w:rsidRDefault="00FD0F69" w:rsidP="0E191431">
            <w:pPr>
              <w:pStyle w:val="Textpoznpodarou"/>
              <w:rPr>
                <w:rFonts w:eastAsia="Arial" w:cs="Arial"/>
                <w:b/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14:paraId="1EEA3831" w14:textId="77777777" w:rsidR="00FD0F69" w:rsidRPr="00FD0F69" w:rsidRDefault="00FD0F69" w:rsidP="0E191431">
            <w:pPr>
              <w:pStyle w:val="Textpoznpodarou"/>
              <w:rPr>
                <w:rFonts w:eastAsia="Arial" w:cs="Arial"/>
                <w:b/>
                <w:bCs/>
              </w:rPr>
            </w:pPr>
          </w:p>
        </w:tc>
      </w:tr>
      <w:tr w:rsidR="00FD0F69" w:rsidRPr="00FD0F69" w14:paraId="0C9710CC" w14:textId="77777777" w:rsidTr="0E191431">
        <w:trPr>
          <w:trHeight w:hRule="exact" w:val="284"/>
        </w:trPr>
        <w:tc>
          <w:tcPr>
            <w:tcW w:w="3197" w:type="dxa"/>
            <w:shd w:val="clear" w:color="auto" w:fill="auto"/>
          </w:tcPr>
          <w:p w14:paraId="20F4534A" w14:textId="77777777" w:rsidR="00FD0F69" w:rsidRPr="00FD0F69" w:rsidRDefault="00FD0F69" w:rsidP="0E191431">
            <w:pPr>
              <w:pStyle w:val="Textpoznpodarou"/>
              <w:rPr>
                <w:rFonts w:eastAsia="Arial" w:cs="Arial"/>
                <w:b/>
                <w:bCs/>
              </w:rPr>
            </w:pPr>
          </w:p>
        </w:tc>
        <w:tc>
          <w:tcPr>
            <w:tcW w:w="2644" w:type="dxa"/>
          </w:tcPr>
          <w:p w14:paraId="582BF6AD" w14:textId="77777777" w:rsidR="00FD0F69" w:rsidRPr="00FD0F69" w:rsidRDefault="00FD0F69" w:rsidP="0E191431">
            <w:pPr>
              <w:pStyle w:val="Textpoznpodarou"/>
              <w:rPr>
                <w:rFonts w:eastAsia="Arial" w:cs="Arial"/>
                <w:b/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14:paraId="29A33EEA" w14:textId="77777777" w:rsidR="00FD0F69" w:rsidRPr="00FD0F69" w:rsidRDefault="00FD0F69" w:rsidP="0E191431">
            <w:pPr>
              <w:pStyle w:val="Textpoznpodarou"/>
              <w:rPr>
                <w:rFonts w:eastAsia="Arial" w:cs="Arial"/>
                <w:b/>
                <w:bCs/>
              </w:rPr>
            </w:pPr>
          </w:p>
        </w:tc>
      </w:tr>
      <w:tr w:rsidR="00FD0F69" w:rsidRPr="00FD0F69" w14:paraId="4AB3C24C" w14:textId="77777777" w:rsidTr="0E191431">
        <w:trPr>
          <w:trHeight w:hRule="exact" w:val="284"/>
        </w:trPr>
        <w:tc>
          <w:tcPr>
            <w:tcW w:w="3197" w:type="dxa"/>
            <w:shd w:val="clear" w:color="auto" w:fill="auto"/>
          </w:tcPr>
          <w:p w14:paraId="1A6C1A15" w14:textId="77777777" w:rsidR="00FD0F69" w:rsidRPr="00FD0F69" w:rsidRDefault="00FD0F69" w:rsidP="0E191431">
            <w:pPr>
              <w:pStyle w:val="Textpoznpodarou"/>
              <w:rPr>
                <w:rFonts w:eastAsia="Arial" w:cs="Arial"/>
                <w:b/>
                <w:bCs/>
              </w:rPr>
            </w:pPr>
          </w:p>
        </w:tc>
        <w:tc>
          <w:tcPr>
            <w:tcW w:w="2644" w:type="dxa"/>
          </w:tcPr>
          <w:p w14:paraId="40316568" w14:textId="77777777" w:rsidR="00FD0F69" w:rsidRPr="00FD0F69" w:rsidRDefault="00FD0F69" w:rsidP="0E191431">
            <w:pPr>
              <w:pStyle w:val="Textpoznpodarou"/>
              <w:rPr>
                <w:rFonts w:eastAsia="Arial" w:cs="Arial"/>
                <w:b/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14:paraId="420C0F16" w14:textId="77777777" w:rsidR="00FD0F69" w:rsidRPr="00FD0F69" w:rsidRDefault="00FD0F69" w:rsidP="0E191431">
            <w:pPr>
              <w:pStyle w:val="Textpoznpodarou"/>
              <w:rPr>
                <w:rFonts w:eastAsia="Arial" w:cs="Arial"/>
                <w:b/>
                <w:bCs/>
              </w:rPr>
            </w:pPr>
          </w:p>
        </w:tc>
      </w:tr>
    </w:tbl>
    <w:p w14:paraId="1D3CBC6A" w14:textId="77777777" w:rsidR="00FD0F69" w:rsidRPr="006D5009" w:rsidRDefault="00FD0F69" w:rsidP="0E191431">
      <w:pPr>
        <w:pStyle w:val="Textpoznpodarou"/>
        <w:rPr>
          <w:rFonts w:eastAsia="Arial" w:cs="Arial"/>
        </w:rPr>
      </w:pPr>
    </w:p>
    <w:p w14:paraId="7DBDEF7E" w14:textId="1729C5E9" w:rsidR="00D91F9F" w:rsidRDefault="00F14586" w:rsidP="0E191431">
      <w:pPr>
        <w:jc w:val="both"/>
        <w:rPr>
          <w:rFonts w:eastAsia="Arial" w:cs="Arial"/>
          <w:color w:val="000000"/>
        </w:rPr>
      </w:pPr>
      <w:r w:rsidRPr="0E191431">
        <w:rPr>
          <w:rFonts w:eastAsia="Arial" w:cs="Arial"/>
          <w:b/>
          <w:bCs/>
          <w:color w:val="000000" w:themeColor="text1"/>
        </w:rPr>
        <w:t>Prohlašuji,</w:t>
      </w:r>
      <w:r w:rsidRPr="0E191431">
        <w:rPr>
          <w:rFonts w:eastAsia="Arial" w:cs="Arial"/>
          <w:color w:val="000000" w:themeColor="text1"/>
        </w:rPr>
        <w:t xml:space="preserve"> že jsem se seznámil s postupem směny nemovitostí, včetně stanovených cenových podmínek</w:t>
      </w:r>
      <w:r w:rsidR="00D91F9F" w:rsidRPr="0E191431">
        <w:rPr>
          <w:rFonts w:eastAsia="Arial" w:cs="Arial"/>
          <w:color w:val="000000" w:themeColor="text1"/>
        </w:rPr>
        <w:t>:</w:t>
      </w:r>
      <w:r w:rsidRPr="0E191431">
        <w:rPr>
          <w:rFonts w:eastAsia="Arial" w:cs="Arial"/>
          <w:color w:val="000000" w:themeColor="text1"/>
        </w:rPr>
        <w:t xml:space="preserve"> </w:t>
      </w:r>
    </w:p>
    <w:p w14:paraId="2C3927A3" w14:textId="79AFD0EB" w:rsidR="00D91F9F" w:rsidRPr="00D91F9F" w:rsidRDefault="00D91F9F" w:rsidP="3A51BDE5">
      <w:pPr>
        <w:numPr>
          <w:ilvl w:val="0"/>
          <w:numId w:val="6"/>
        </w:numPr>
        <w:spacing w:before="60"/>
        <w:contextualSpacing/>
        <w:jc w:val="both"/>
        <w:rPr>
          <w:rFonts w:eastAsia="Arial" w:cs="Arial"/>
        </w:rPr>
      </w:pPr>
      <w:r w:rsidRPr="3A51BDE5">
        <w:rPr>
          <w:rFonts w:eastAsia="Arial" w:cs="Arial"/>
          <w:u w:val="single"/>
        </w:rPr>
        <w:t>Pozemek v příslušnosti hospodařit SPÚ je oceněn cenou obvyklou (dle § 2 odst. 1 zákona č. 151/1997 Sb., ve znění pozdějších předpisů) platnou ke dni podpisu smlouvy.</w:t>
      </w:r>
      <w:r w:rsidRPr="3A51BDE5">
        <w:rPr>
          <w:rFonts w:eastAsia="Arial" w:cs="Arial"/>
        </w:rPr>
        <w:t xml:space="preserve"> Při ocenění se zohledňuje budoucí využití pozemku.</w:t>
      </w:r>
      <w:r w:rsidR="13C81597" w:rsidRPr="3A51BDE5">
        <w:rPr>
          <w:rFonts w:eastAsia="Arial" w:cs="Arial"/>
        </w:rPr>
        <w:t xml:space="preserve"> Pozn.: V případě směn pro účely těžby nerostů a s tím spojených činností se cena pozemku v příslušnosti hospodařit SPÚ stanovuje ve výši ceny obvyklé (dle § 2 odst. 1 zákona č. 151/1997 Sb., ve znění pozdějších předpisů) se zohledněním suroviny (druh, </w:t>
      </w:r>
      <w:proofErr w:type="gramStart"/>
      <w:r w:rsidR="13C81597" w:rsidRPr="3A51BDE5">
        <w:rPr>
          <w:rFonts w:eastAsia="Arial" w:cs="Arial"/>
        </w:rPr>
        <w:t>mocnost,</w:t>
      </w:r>
      <w:proofErr w:type="gramEnd"/>
      <w:r w:rsidR="13C81597" w:rsidRPr="3A51BDE5">
        <w:rPr>
          <w:rFonts w:eastAsia="Arial" w:cs="Arial"/>
        </w:rPr>
        <w:t xml:space="preserve"> apod.).</w:t>
      </w:r>
    </w:p>
    <w:p w14:paraId="27B2714E" w14:textId="77777777" w:rsidR="00D91F9F" w:rsidRPr="00D91F9F" w:rsidRDefault="00D91F9F" w:rsidP="0E191431">
      <w:pPr>
        <w:numPr>
          <w:ilvl w:val="0"/>
          <w:numId w:val="6"/>
        </w:numPr>
        <w:contextualSpacing/>
        <w:jc w:val="both"/>
        <w:rPr>
          <w:rFonts w:eastAsia="Arial" w:cs="Arial"/>
        </w:rPr>
      </w:pPr>
      <w:r w:rsidRPr="0E191431">
        <w:rPr>
          <w:rFonts w:eastAsia="Arial" w:cs="Arial"/>
          <w:u w:val="single"/>
        </w:rPr>
        <w:t>Pokud se náhradou nabízený</w:t>
      </w:r>
      <w:r w:rsidRPr="0E191431">
        <w:rPr>
          <w:rFonts w:eastAsia="Arial" w:cs="Arial"/>
        </w:rPr>
        <w:t xml:space="preserve"> pozemek nachází v území, kde dosud </w:t>
      </w:r>
      <w:proofErr w:type="spellStart"/>
      <w:r w:rsidRPr="0E191431">
        <w:rPr>
          <w:rFonts w:eastAsia="Arial" w:cs="Arial"/>
        </w:rPr>
        <w:t>KoPÚ</w:t>
      </w:r>
      <w:proofErr w:type="spellEnd"/>
      <w:r w:rsidRPr="0E191431">
        <w:rPr>
          <w:rFonts w:eastAsia="Arial" w:cs="Arial"/>
        </w:rPr>
        <w:t xml:space="preserve"> neproběhly, pak tento pozemek je oceněn cenou obvyklou (dle § 2 odst. 1 zákona č. 151/1997 Sb., ve znění pozdějších předpisů) platnou ke dni podpisu smlouvy. </w:t>
      </w:r>
    </w:p>
    <w:p w14:paraId="7B8A0D14" w14:textId="292BE2F7" w:rsidR="00D91F9F" w:rsidRPr="00CD4CBB" w:rsidRDefault="00D91F9F" w:rsidP="0E191431">
      <w:pPr>
        <w:numPr>
          <w:ilvl w:val="0"/>
          <w:numId w:val="6"/>
        </w:numPr>
        <w:contextualSpacing/>
        <w:jc w:val="both"/>
        <w:rPr>
          <w:rFonts w:eastAsia="Arial" w:cs="Arial"/>
          <w:color w:val="000000"/>
        </w:rPr>
      </w:pPr>
      <w:r w:rsidRPr="00CD4CBB">
        <w:rPr>
          <w:rFonts w:eastAsia="Arial" w:cs="Arial"/>
          <w:u w:val="single"/>
        </w:rPr>
        <w:lastRenderedPageBreak/>
        <w:t>Pokud se náhradou nabízený</w:t>
      </w:r>
      <w:r w:rsidRPr="00CD4CBB">
        <w:rPr>
          <w:rFonts w:eastAsia="Arial" w:cs="Arial"/>
        </w:rPr>
        <w:t xml:space="preserve"> pozemek nachází v území, kde </w:t>
      </w:r>
      <w:proofErr w:type="spellStart"/>
      <w:r w:rsidRPr="00CD4CBB">
        <w:rPr>
          <w:rFonts w:eastAsia="Arial" w:cs="Arial"/>
        </w:rPr>
        <w:t>KoPÚ</w:t>
      </w:r>
      <w:proofErr w:type="spellEnd"/>
      <w:r w:rsidRPr="00CD4CBB">
        <w:rPr>
          <w:rFonts w:eastAsia="Arial" w:cs="Arial"/>
        </w:rPr>
        <w:t xml:space="preserve"> již byly ukončeny, pak tento pozemek je oceněn cenou vycházející z ocenění dle § 28a zákona o půdě (tj. v cenách platných ke dni 24. června 1991, a to podle vyhlášky č. 182/1988 Sb., ve znění vyhlášky č. 316/1990 Sb.). </w:t>
      </w:r>
      <w:r w:rsidR="5D89D41E" w:rsidRPr="00CD4CBB">
        <w:rPr>
          <w:rFonts w:eastAsia="Arial" w:cs="Arial"/>
        </w:rPr>
        <w:t xml:space="preserve">Pozn.: Touto cenou se mohou ocenit i náhradní pozemky v území, kde dosud </w:t>
      </w:r>
      <w:proofErr w:type="spellStart"/>
      <w:r w:rsidR="5D89D41E" w:rsidRPr="00CD4CBB">
        <w:rPr>
          <w:rFonts w:eastAsia="Arial" w:cs="Arial"/>
        </w:rPr>
        <w:t>KoPÚ</w:t>
      </w:r>
      <w:proofErr w:type="spellEnd"/>
      <w:r w:rsidR="5D89D41E" w:rsidRPr="00CD4CBB">
        <w:rPr>
          <w:rFonts w:eastAsia="Arial" w:cs="Arial"/>
        </w:rPr>
        <w:t xml:space="preserve"> neproběhly, ale pouze za předpokladu, že se příslušná Pobočka jednoznačně vyjádří, </w:t>
      </w:r>
      <w:r w:rsidR="00CD4CBB">
        <w:rPr>
          <w:rFonts w:eastAsia="Arial" w:cs="Arial"/>
        </w:rPr>
        <w:t xml:space="preserve">že náhradní pozemky nelze využít v </w:t>
      </w:r>
      <w:proofErr w:type="spellStart"/>
      <w:r w:rsidR="00CD4CBB">
        <w:rPr>
          <w:rFonts w:eastAsia="Arial" w:cs="Arial"/>
        </w:rPr>
        <w:t>KoPÚ</w:t>
      </w:r>
      <w:proofErr w:type="spellEnd"/>
      <w:r w:rsidR="00CD4CBB">
        <w:rPr>
          <w:rFonts w:eastAsia="Arial" w:cs="Arial"/>
        </w:rPr>
        <w:t xml:space="preserve"> nebo nejsou potřebné pro </w:t>
      </w:r>
      <w:proofErr w:type="spellStart"/>
      <w:r w:rsidR="00CD4CBB">
        <w:rPr>
          <w:rFonts w:eastAsia="Arial" w:cs="Arial"/>
        </w:rPr>
        <w:t>KoPÚ</w:t>
      </w:r>
      <w:proofErr w:type="spellEnd"/>
      <w:r w:rsidR="00CD4CBB">
        <w:rPr>
          <w:rFonts w:eastAsia="Arial" w:cs="Arial"/>
        </w:rPr>
        <w:t xml:space="preserve">, popř. v území, kde je předpoklad, že </w:t>
      </w:r>
      <w:proofErr w:type="spellStart"/>
      <w:r w:rsidR="00CD4CBB">
        <w:rPr>
          <w:rFonts w:eastAsia="Arial" w:cs="Arial"/>
        </w:rPr>
        <w:t>KoPÚ</w:t>
      </w:r>
      <w:proofErr w:type="spellEnd"/>
      <w:r w:rsidR="00CD4CBB">
        <w:rPr>
          <w:rFonts w:eastAsia="Arial" w:cs="Arial"/>
        </w:rPr>
        <w:t xml:space="preserve"> nebudou nikdy </w:t>
      </w:r>
      <w:proofErr w:type="spellStart"/>
      <w:r w:rsidR="00CD4CBB">
        <w:rPr>
          <w:rFonts w:eastAsia="Arial" w:cs="Arial"/>
        </w:rPr>
        <w:t>relizovány</w:t>
      </w:r>
      <w:proofErr w:type="spellEnd"/>
      <w:r w:rsidR="00CD4CBB">
        <w:rPr>
          <w:rFonts w:eastAsia="Arial" w:cs="Arial"/>
        </w:rPr>
        <w:t xml:space="preserve">. </w:t>
      </w:r>
    </w:p>
    <w:p w14:paraId="5ABD5540" w14:textId="733D85E1" w:rsidR="00D91F9F" w:rsidRDefault="00F14586" w:rsidP="0E191431">
      <w:pPr>
        <w:jc w:val="both"/>
        <w:rPr>
          <w:rFonts w:eastAsia="Arial" w:cs="Arial"/>
          <w:color w:val="000000"/>
        </w:rPr>
      </w:pPr>
      <w:r w:rsidRPr="0E191431">
        <w:rPr>
          <w:rFonts w:eastAsia="Arial" w:cs="Arial"/>
          <w:color w:val="000000" w:themeColor="text1"/>
        </w:rPr>
        <w:t xml:space="preserve">Svým podpisem stvrzuji, že beru na vědomí a souhlasím s tím, že náklady spojené s přípravou a realizací směny, a to i v případě, že směna nemovitostí nebude realizována, nese v plné výši navrhovatel. </w:t>
      </w:r>
    </w:p>
    <w:p w14:paraId="5296F0B3" w14:textId="0A4AE8E4" w:rsidR="00F14586" w:rsidRPr="00FD0F69" w:rsidRDefault="00F14586" w:rsidP="0E191431">
      <w:pPr>
        <w:jc w:val="both"/>
        <w:rPr>
          <w:rFonts w:eastAsia="Arial" w:cs="Arial"/>
          <w:color w:val="000000"/>
        </w:rPr>
      </w:pPr>
      <w:r w:rsidRPr="0E191431">
        <w:rPr>
          <w:rFonts w:eastAsia="Arial" w:cs="Arial"/>
          <w:color w:val="000000" w:themeColor="text1"/>
        </w:rPr>
        <w:t>Jsem si vědom skutečnosti, že v</w:t>
      </w:r>
      <w:r w:rsidRPr="0E191431">
        <w:rPr>
          <w:rFonts w:eastAsia="Arial" w:cs="Arial"/>
        </w:rPr>
        <w:t>e všech případech doplatek na straně SPÚ nehradí.</w:t>
      </w:r>
    </w:p>
    <w:p w14:paraId="257D78FD" w14:textId="1147AA34" w:rsidR="007E46AF" w:rsidRDefault="007E46AF" w:rsidP="0E191431">
      <w:pPr>
        <w:jc w:val="both"/>
        <w:rPr>
          <w:rFonts w:eastAsia="Arial" w:cs="Arial"/>
          <w:color w:val="000000"/>
        </w:rPr>
      </w:pPr>
      <w:r w:rsidRPr="0E191431">
        <w:rPr>
          <w:rFonts w:eastAsia="Arial" w:cs="Arial"/>
          <w:color w:val="000000" w:themeColor="text1"/>
        </w:rPr>
        <w:t>Beru na vědomí a souhlasím s tím, že SPÚ požádá Ministerstvo financí o vydání potvrzení o bezdlužnosti dle § 16 odst. 1 písm. b) zákona č. 503/2012 Sb., ve znění pozdějších předpisů.</w:t>
      </w:r>
    </w:p>
    <w:p w14:paraId="039CF752" w14:textId="76D51DD5" w:rsidR="00F14586" w:rsidRPr="00FD0F69" w:rsidRDefault="00F14586" w:rsidP="0E191431">
      <w:pPr>
        <w:jc w:val="both"/>
        <w:rPr>
          <w:rFonts w:eastAsia="Arial" w:cs="Arial"/>
          <w:color w:val="000000"/>
        </w:rPr>
      </w:pPr>
      <w:r w:rsidRPr="0E191431">
        <w:rPr>
          <w:rFonts w:eastAsia="Arial" w:cs="Arial"/>
          <w:color w:val="000000" w:themeColor="text1"/>
        </w:rPr>
        <w:t>Dále beru na vědomí, že směna nemovitostí není nárokovým převodem a v průběhu administrace žádosti o směnu nemovitostí se může stát, že nemovité věci v majetku státu a v příslušnosti hospodařit SPÚ se stanou předmětem žaloby, popřípadě bude nařízeno soudem předběžné opatření a směna nemovitostí se nebude realizovat bez ohledu na stav její rozpracovanosti.</w:t>
      </w:r>
    </w:p>
    <w:p w14:paraId="37C8B4AB" w14:textId="77777777" w:rsidR="00F14586" w:rsidRPr="00FD0F69" w:rsidRDefault="00F14586" w:rsidP="0E191431">
      <w:pPr>
        <w:jc w:val="both"/>
        <w:rPr>
          <w:rFonts w:eastAsia="Arial" w:cs="Arial"/>
          <w:color w:val="000000"/>
        </w:rPr>
      </w:pPr>
      <w:r w:rsidRPr="0E191431">
        <w:rPr>
          <w:rFonts w:eastAsia="Arial" w:cs="Arial"/>
          <w:color w:val="000000" w:themeColor="text1"/>
        </w:rPr>
        <w:t>Státní pozemkový úřad jako správce osobních údajů dle zákona č. 1</w:t>
      </w:r>
      <w:r w:rsidR="005F7CC3" w:rsidRPr="0E191431">
        <w:rPr>
          <w:rFonts w:eastAsia="Arial" w:cs="Arial"/>
          <w:color w:val="000000" w:themeColor="text1"/>
        </w:rPr>
        <w:t>10</w:t>
      </w:r>
      <w:r w:rsidRPr="0E191431">
        <w:rPr>
          <w:rFonts w:eastAsia="Arial" w:cs="Arial"/>
          <w:color w:val="000000" w:themeColor="text1"/>
        </w:rPr>
        <w:t>/20</w:t>
      </w:r>
      <w:r w:rsidR="005F7CC3" w:rsidRPr="0E191431">
        <w:rPr>
          <w:rFonts w:eastAsia="Arial" w:cs="Arial"/>
          <w:color w:val="000000" w:themeColor="text1"/>
        </w:rPr>
        <w:t>19</w:t>
      </w:r>
      <w:r w:rsidRPr="0E191431">
        <w:rPr>
          <w:rFonts w:eastAsia="Arial" w:cs="Arial"/>
          <w:color w:val="000000" w:themeColor="text1"/>
        </w:rPr>
        <w:t xml:space="preserve"> Sb., o </w:t>
      </w:r>
      <w:r w:rsidR="005F7CC3" w:rsidRPr="0E191431">
        <w:rPr>
          <w:rFonts w:eastAsia="Arial" w:cs="Arial"/>
          <w:color w:val="000000" w:themeColor="text1"/>
        </w:rPr>
        <w:t xml:space="preserve">zpracování </w:t>
      </w:r>
      <w:r w:rsidRPr="0E191431">
        <w:rPr>
          <w:rFonts w:eastAsia="Arial" w:cs="Arial"/>
          <w:color w:val="000000" w:themeColor="text1"/>
        </w:rPr>
        <w:t>osobních údajů a platného nařízení (EU) 2016/679 (GDPR), tímto informuje navrhovatele, že jeho uvedené osobní údaje zpracovává pro účely realizace výše uvedeného účelu. Navrhovatel si je vědom svého práva přístupu k osobním údajům, práva na opravu osobních údajů, jakož i dalších práv vyplývajících z výše uvedené legislativy. Státní pozemkový úřad se zavazuje, že při správě a zpracování osobních údajů bude dále postupovat v souladu s aktuální platnou a účinnou legislativou. Navrhovatel prohlašuje, že se zpracováním svých osobních údajů udělil svůj souhlas, a že si je vědom zákonného oprávnění tento souhlas odvolat. Postupy a opatření se Státní pozemkový úřad zavazuje dodržovat po celou dobu trvání skartační lhůty ve smyslu § 2 písm. s) zákona č. 499/2004 Sb. o archivnictví a spisové službě a o změně některých zákonů, ve znění pozdějších předpisů.</w:t>
      </w:r>
    </w:p>
    <w:p w14:paraId="29C7E096" w14:textId="6D94788B" w:rsidR="00F14586" w:rsidRPr="00FD0F69" w:rsidRDefault="00F14586" w:rsidP="0E191431">
      <w:pPr>
        <w:pStyle w:val="Zkladntext"/>
        <w:rPr>
          <w:rFonts w:eastAsia="Arial" w:cs="Arial"/>
          <w:color w:val="000000" w:themeColor="text1"/>
        </w:rPr>
      </w:pPr>
      <w:r w:rsidRPr="0E191431">
        <w:rPr>
          <w:rFonts w:eastAsia="Arial" w:cs="Arial"/>
          <w:color w:val="000000" w:themeColor="text1"/>
        </w:rPr>
        <w:t xml:space="preserve">Prohlašuji, že uvedené údaje v žádosti jsou pravdivé a úplné. </w:t>
      </w:r>
    </w:p>
    <w:p w14:paraId="2ECAEB32" w14:textId="73E16414" w:rsidR="00F14586" w:rsidRPr="00FD0F69" w:rsidRDefault="00F14586" w:rsidP="0E191431">
      <w:pPr>
        <w:pStyle w:val="bodytext3"/>
        <w:rPr>
          <w:rFonts w:eastAsia="Arial" w:cs="Arial"/>
          <w:i/>
          <w:iCs/>
          <w:color w:val="000000"/>
        </w:rPr>
      </w:pPr>
      <w:r w:rsidRPr="0E191431">
        <w:rPr>
          <w:rFonts w:eastAsia="Arial" w:cs="Arial"/>
          <w:i/>
          <w:iCs/>
          <w:color w:val="000000" w:themeColor="text1"/>
        </w:rPr>
        <w:t>Pozn.: K žádosti o směnu nemovitostí je nutné doložit povinné přílohy.</w:t>
      </w:r>
    </w:p>
    <w:p w14:paraId="588BF073" w14:textId="77777777" w:rsidR="00F14586" w:rsidRPr="00FD0F69" w:rsidRDefault="00F14586" w:rsidP="0E191431">
      <w:pPr>
        <w:pStyle w:val="bodytext3"/>
        <w:rPr>
          <w:rFonts w:eastAsia="Arial" w:cs="Arial"/>
          <w:b/>
          <w:bCs/>
          <w:color w:val="000000"/>
        </w:rPr>
      </w:pPr>
    </w:p>
    <w:p w14:paraId="0B943F7A" w14:textId="77777777" w:rsidR="00F14586" w:rsidRPr="00FD0F69" w:rsidRDefault="00F14586" w:rsidP="0E191431">
      <w:pPr>
        <w:pStyle w:val="bodytext3"/>
        <w:rPr>
          <w:rFonts w:eastAsia="Arial" w:cs="Arial"/>
        </w:rPr>
      </w:pPr>
    </w:p>
    <w:p w14:paraId="5153DAAD" w14:textId="77777777" w:rsidR="00F14586" w:rsidRPr="00FD0F69" w:rsidRDefault="00F14586" w:rsidP="0E191431">
      <w:pPr>
        <w:pStyle w:val="bodytext3"/>
        <w:rPr>
          <w:rFonts w:eastAsia="Arial" w:cs="Arial"/>
        </w:rPr>
      </w:pPr>
      <w:r w:rsidRPr="0E191431">
        <w:rPr>
          <w:rFonts w:eastAsia="Arial" w:cs="Arial"/>
          <w:color w:val="000000" w:themeColor="text1"/>
        </w:rPr>
        <w:t>Součástí žádosti je …  příloh, … listů.</w:t>
      </w:r>
    </w:p>
    <w:p w14:paraId="18F8F0E6" w14:textId="77777777" w:rsidR="00F14586" w:rsidRPr="00FD0F69" w:rsidRDefault="00F14586" w:rsidP="0E191431">
      <w:pPr>
        <w:rPr>
          <w:rFonts w:eastAsia="Arial" w:cs="Arial"/>
        </w:rPr>
      </w:pPr>
      <w:r w:rsidRPr="0E191431">
        <w:rPr>
          <w:rFonts w:eastAsia="Arial" w:cs="Arial"/>
          <w:color w:val="000000" w:themeColor="text1"/>
        </w:rPr>
        <w:t> </w:t>
      </w:r>
    </w:p>
    <w:p w14:paraId="213E5710" w14:textId="77777777" w:rsidR="00F14586" w:rsidRPr="00FD0F69" w:rsidRDefault="00F14586" w:rsidP="0E191431">
      <w:pPr>
        <w:rPr>
          <w:rFonts w:eastAsia="Arial" w:cs="Arial"/>
        </w:rPr>
      </w:pPr>
      <w:r w:rsidRPr="0E191431">
        <w:rPr>
          <w:rFonts w:eastAsia="Arial" w:cs="Arial"/>
          <w:color w:val="000000" w:themeColor="text1"/>
        </w:rPr>
        <w:t> </w:t>
      </w:r>
    </w:p>
    <w:p w14:paraId="6F9EBA6E" w14:textId="77777777" w:rsidR="00F14586" w:rsidRPr="00FD0F69" w:rsidRDefault="00F14586" w:rsidP="0E191431">
      <w:pPr>
        <w:rPr>
          <w:rFonts w:eastAsia="Arial" w:cs="Arial"/>
          <w:color w:val="000000"/>
        </w:rPr>
      </w:pPr>
      <w:r w:rsidRPr="0E191431">
        <w:rPr>
          <w:rFonts w:eastAsia="Arial" w:cs="Arial"/>
          <w:color w:val="000000" w:themeColor="text1"/>
        </w:rPr>
        <w:t>Datum a místo   ...............................        </w:t>
      </w:r>
    </w:p>
    <w:p w14:paraId="376301F3" w14:textId="77777777" w:rsidR="00F14586" w:rsidRPr="00FD0F69" w:rsidRDefault="00F14586" w:rsidP="0E191431">
      <w:pPr>
        <w:rPr>
          <w:rFonts w:eastAsia="Arial" w:cs="Arial"/>
          <w:color w:val="000000"/>
        </w:rPr>
      </w:pPr>
    </w:p>
    <w:p w14:paraId="6C4EA802" w14:textId="77777777" w:rsidR="00F14586" w:rsidRPr="00FD0F69" w:rsidRDefault="00F14586" w:rsidP="0E191431">
      <w:pPr>
        <w:ind w:left="3252" w:firstLine="708"/>
        <w:rPr>
          <w:rFonts w:eastAsia="Arial" w:cs="Arial"/>
        </w:rPr>
      </w:pPr>
      <w:r w:rsidRPr="0E191431">
        <w:rPr>
          <w:rFonts w:eastAsia="Arial" w:cs="Arial"/>
          <w:color w:val="000000" w:themeColor="text1"/>
        </w:rPr>
        <w:t>……............................................................................</w:t>
      </w:r>
    </w:p>
    <w:p w14:paraId="209041AD" w14:textId="77777777" w:rsidR="00F14586" w:rsidRPr="00FD0F69" w:rsidRDefault="00F14586" w:rsidP="0E191431">
      <w:pPr>
        <w:ind w:left="3960"/>
        <w:rPr>
          <w:rFonts w:eastAsia="Arial" w:cs="Arial"/>
          <w:color w:val="000000"/>
        </w:rPr>
      </w:pPr>
      <w:r w:rsidRPr="0E191431">
        <w:rPr>
          <w:rFonts w:eastAsia="Arial" w:cs="Arial"/>
          <w:i/>
          <w:iCs/>
          <w:color w:val="000000" w:themeColor="text1"/>
        </w:rPr>
        <w:t>Fyzická osoba:</w:t>
      </w:r>
      <w:r w:rsidRPr="0E191431">
        <w:rPr>
          <w:rFonts w:eastAsia="Arial" w:cs="Arial"/>
          <w:color w:val="000000" w:themeColor="text1"/>
        </w:rPr>
        <w:t xml:space="preserve"> jméno, příjmení, titul, podpis</w:t>
      </w:r>
    </w:p>
    <w:p w14:paraId="59344185" w14:textId="77777777" w:rsidR="00F14586" w:rsidRPr="00FD0F69" w:rsidRDefault="00F14586" w:rsidP="0E191431">
      <w:pPr>
        <w:ind w:left="3960"/>
        <w:rPr>
          <w:rFonts w:eastAsia="Arial" w:cs="Arial"/>
        </w:rPr>
      </w:pPr>
      <w:r w:rsidRPr="0E191431">
        <w:rPr>
          <w:rFonts w:eastAsia="Arial" w:cs="Arial"/>
          <w:i/>
          <w:iCs/>
        </w:rPr>
        <w:t xml:space="preserve">Právnická osoba: </w:t>
      </w:r>
      <w:r w:rsidRPr="0E191431">
        <w:rPr>
          <w:rFonts w:eastAsia="Arial" w:cs="Arial"/>
        </w:rPr>
        <w:t>obch. název firmy/ jméno, příjmení, titul, podpis, razítko</w:t>
      </w:r>
    </w:p>
    <w:p w14:paraId="44C26395" w14:textId="77777777" w:rsidR="00F14586" w:rsidRPr="00FD0F69" w:rsidRDefault="00F14586" w:rsidP="0E191431">
      <w:pPr>
        <w:pStyle w:val="bodytext3"/>
        <w:ind w:left="3960"/>
        <w:rPr>
          <w:rFonts w:eastAsia="Arial" w:cs="Arial"/>
          <w:color w:val="000000"/>
        </w:rPr>
      </w:pPr>
    </w:p>
    <w:p w14:paraId="707323EB" w14:textId="77777777" w:rsidR="00F14586" w:rsidRPr="00FD0F69" w:rsidRDefault="00F14586" w:rsidP="0E191431">
      <w:pPr>
        <w:pStyle w:val="bodytext3"/>
        <w:rPr>
          <w:rFonts w:eastAsia="Arial" w:cs="Arial"/>
          <w:b/>
          <w:bCs/>
          <w:i/>
          <w:iCs/>
          <w:color w:val="000000"/>
          <w:sz w:val="20"/>
          <w:szCs w:val="20"/>
        </w:rPr>
      </w:pPr>
    </w:p>
    <w:p w14:paraId="0C35D194" w14:textId="77777777" w:rsidR="00F14586" w:rsidRPr="00FD0F69" w:rsidRDefault="00F14586" w:rsidP="0E191431">
      <w:pPr>
        <w:pStyle w:val="bodytext3"/>
        <w:rPr>
          <w:rFonts w:eastAsia="Arial" w:cs="Arial"/>
          <w:b/>
          <w:bCs/>
          <w:i/>
          <w:iCs/>
          <w:color w:val="000000"/>
          <w:sz w:val="20"/>
          <w:szCs w:val="20"/>
        </w:rPr>
      </w:pPr>
    </w:p>
    <w:p w14:paraId="07B5E121" w14:textId="77777777" w:rsidR="00F14586" w:rsidRPr="00FD0F69" w:rsidRDefault="00F14586" w:rsidP="0E191431">
      <w:pPr>
        <w:pStyle w:val="bodytext3"/>
        <w:rPr>
          <w:rFonts w:eastAsia="Arial" w:cs="Arial"/>
          <w:b/>
          <w:bCs/>
          <w:i/>
          <w:iCs/>
          <w:color w:val="000000"/>
          <w:sz w:val="20"/>
          <w:szCs w:val="20"/>
        </w:rPr>
      </w:pPr>
    </w:p>
    <w:p w14:paraId="678A519A" w14:textId="77777777" w:rsidR="00F14586" w:rsidRPr="00FD0F69" w:rsidRDefault="00F14586" w:rsidP="0E191431">
      <w:pPr>
        <w:jc w:val="both"/>
        <w:rPr>
          <w:rFonts w:eastAsia="Arial" w:cs="Arial"/>
          <w:b/>
          <w:bCs/>
          <w:color w:val="000000"/>
        </w:rPr>
      </w:pPr>
      <w:r w:rsidRPr="0E191431">
        <w:rPr>
          <w:rFonts w:eastAsia="Arial" w:cs="Arial"/>
          <w:b/>
          <w:bCs/>
          <w:color w:val="000000" w:themeColor="text1"/>
        </w:rPr>
        <w:t>Povinné přílohy k žádosti:</w:t>
      </w:r>
    </w:p>
    <w:p w14:paraId="40697E00" w14:textId="77777777" w:rsidR="00F14586" w:rsidRPr="00FD0F69" w:rsidRDefault="00F14586" w:rsidP="0E191431">
      <w:pPr>
        <w:numPr>
          <w:ilvl w:val="0"/>
          <w:numId w:val="2"/>
        </w:numPr>
        <w:tabs>
          <w:tab w:val="num" w:pos="360"/>
        </w:tabs>
        <w:spacing w:before="0" w:after="0"/>
        <w:ind w:left="360"/>
        <w:jc w:val="both"/>
        <w:rPr>
          <w:rFonts w:eastAsia="Arial" w:cs="Arial"/>
          <w:color w:val="000000"/>
        </w:rPr>
      </w:pPr>
      <w:r w:rsidRPr="0E191431">
        <w:rPr>
          <w:rFonts w:eastAsia="Arial" w:cs="Arial"/>
          <w:color w:val="000000" w:themeColor="text1"/>
        </w:rPr>
        <w:t xml:space="preserve">Přehledný situační zákres </w:t>
      </w:r>
      <w:r w:rsidRPr="0E191431">
        <w:rPr>
          <w:rFonts w:eastAsia="Arial" w:cs="Arial"/>
          <w:color w:val="000000" w:themeColor="text1"/>
          <w:u w:val="single"/>
        </w:rPr>
        <w:t>nemovitostí požadovaných</w:t>
      </w:r>
      <w:r w:rsidRPr="0E191431">
        <w:rPr>
          <w:rFonts w:eastAsia="Arial" w:cs="Arial"/>
          <w:color w:val="000000" w:themeColor="text1"/>
        </w:rPr>
        <w:t xml:space="preserve"> do směny (OZNAČENY ORANŽOVOU BARVOU), </w:t>
      </w:r>
      <w:r w:rsidRPr="0E191431">
        <w:rPr>
          <w:rFonts w:eastAsia="Arial" w:cs="Arial"/>
          <w:color w:val="000000" w:themeColor="text1"/>
          <w:u w:val="single"/>
        </w:rPr>
        <w:t>náhradou nabízených nemovitostí</w:t>
      </w:r>
      <w:r w:rsidRPr="0E191431">
        <w:rPr>
          <w:rFonts w:eastAsia="Arial" w:cs="Arial"/>
          <w:color w:val="000000" w:themeColor="text1"/>
        </w:rPr>
        <w:t xml:space="preserve"> (OZNAČENY ŽLUTOU BARVOU) a dále budou vyznačeny nemovitosti ve vlastnictví navrhovatel v okolí směňovaných pozemků (OZNAČENY ZELENOU BARVOU).</w:t>
      </w:r>
    </w:p>
    <w:p w14:paraId="2A13A5E9" w14:textId="77777777" w:rsidR="00F14586" w:rsidRPr="00FD0F69" w:rsidRDefault="00F14586" w:rsidP="0E191431">
      <w:pPr>
        <w:numPr>
          <w:ilvl w:val="0"/>
          <w:numId w:val="2"/>
        </w:numPr>
        <w:tabs>
          <w:tab w:val="num" w:pos="360"/>
        </w:tabs>
        <w:spacing w:before="0" w:after="0"/>
        <w:ind w:left="360"/>
        <w:jc w:val="both"/>
        <w:rPr>
          <w:rFonts w:eastAsia="Arial" w:cs="Arial"/>
          <w:color w:val="000000"/>
        </w:rPr>
      </w:pPr>
      <w:r w:rsidRPr="0E191431">
        <w:rPr>
          <w:rFonts w:eastAsia="Arial" w:cs="Arial"/>
          <w:color w:val="000000" w:themeColor="text1"/>
        </w:rPr>
        <w:t xml:space="preserve">Originál nebo úředně ověřená kopie </w:t>
      </w:r>
      <w:r w:rsidRPr="0E191431">
        <w:rPr>
          <w:rFonts w:eastAsia="Arial" w:cs="Arial"/>
          <w:color w:val="000000" w:themeColor="text1"/>
          <w:u w:val="single"/>
        </w:rPr>
        <w:t>stanoviska místně příslušného stavebního úřadu k využití nabízených i požadovaných nemovitostí ve vztahu ke schválené územně plánovací dokumentaci</w:t>
      </w:r>
      <w:r w:rsidRPr="0E191431">
        <w:rPr>
          <w:rFonts w:eastAsia="Arial" w:cs="Arial"/>
          <w:color w:val="000000" w:themeColor="text1"/>
        </w:rPr>
        <w:t>.</w:t>
      </w:r>
    </w:p>
    <w:p w14:paraId="4ED0A24D" w14:textId="598A99D3" w:rsidR="00F14586" w:rsidRPr="00FD0F69" w:rsidRDefault="00F14586" w:rsidP="0E191431">
      <w:pPr>
        <w:numPr>
          <w:ilvl w:val="0"/>
          <w:numId w:val="2"/>
        </w:numPr>
        <w:tabs>
          <w:tab w:val="num" w:pos="360"/>
        </w:tabs>
        <w:spacing w:before="0" w:after="0"/>
        <w:ind w:left="360"/>
        <w:jc w:val="both"/>
        <w:rPr>
          <w:rFonts w:eastAsia="Arial" w:cs="Arial"/>
          <w:color w:val="000000"/>
        </w:rPr>
      </w:pPr>
      <w:r w:rsidRPr="0E191431">
        <w:rPr>
          <w:rFonts w:eastAsia="Arial" w:cs="Arial"/>
          <w:color w:val="000000" w:themeColor="text1"/>
        </w:rPr>
        <w:t>Nájemní nebo podnájemní smlouva vč. všech dodatků, ev. jiný doklad o právním titulu, který opravňuje k užívání náhradou nabízených nemovitostí, jsou-li tyto pronajaty třetí osobě.</w:t>
      </w:r>
    </w:p>
    <w:p w14:paraId="34EF48D4" w14:textId="77777777" w:rsidR="00F14586" w:rsidRPr="00FD0F69" w:rsidRDefault="00F14586" w:rsidP="0E191431">
      <w:pPr>
        <w:numPr>
          <w:ilvl w:val="0"/>
          <w:numId w:val="2"/>
        </w:numPr>
        <w:tabs>
          <w:tab w:val="num" w:pos="360"/>
        </w:tabs>
        <w:spacing w:before="0" w:after="0"/>
        <w:ind w:left="360"/>
        <w:jc w:val="both"/>
        <w:rPr>
          <w:rFonts w:eastAsia="Arial" w:cs="Arial"/>
          <w:color w:val="000000"/>
        </w:rPr>
      </w:pPr>
      <w:r w:rsidRPr="0E191431">
        <w:rPr>
          <w:rFonts w:eastAsia="Arial" w:cs="Arial"/>
          <w:color w:val="000000" w:themeColor="text1"/>
        </w:rPr>
        <w:t>Listiny prokazující vlastnické právo k nabízeným nemovitostem, a to i v případě, že nabízené nemovitosti nabyl navrhovatel po 1. 1. 1993, nebo listiny prokazující smluvní zajištění (smlouva o smlouvě budoucí), že na jeho výzvu získá od třetí osoby nemovitosti, které budou předmětem směny.</w:t>
      </w:r>
    </w:p>
    <w:p w14:paraId="5AC9B339" w14:textId="77777777" w:rsidR="00F14586" w:rsidRPr="00FD0F69" w:rsidRDefault="00F14586" w:rsidP="0E191431">
      <w:pPr>
        <w:rPr>
          <w:rFonts w:eastAsia="Arial" w:cs="Arial"/>
          <w:b/>
          <w:bCs/>
          <w:i/>
          <w:iCs/>
          <w:color w:val="000000"/>
        </w:rPr>
      </w:pPr>
      <w:r w:rsidRPr="0E191431">
        <w:rPr>
          <w:rFonts w:eastAsia="Arial" w:cs="Arial"/>
          <w:i/>
          <w:iCs/>
          <w:color w:val="000000" w:themeColor="text1"/>
        </w:rPr>
        <w:t xml:space="preserve">Variantně </w:t>
      </w:r>
    </w:p>
    <w:p w14:paraId="06ED731E" w14:textId="77777777" w:rsidR="00F14586" w:rsidRPr="00FD0F69" w:rsidRDefault="00F14586" w:rsidP="0E191431">
      <w:pPr>
        <w:numPr>
          <w:ilvl w:val="0"/>
          <w:numId w:val="2"/>
        </w:numPr>
        <w:tabs>
          <w:tab w:val="num" w:pos="360"/>
        </w:tabs>
        <w:spacing w:before="0" w:after="0"/>
        <w:ind w:left="360"/>
        <w:jc w:val="both"/>
        <w:rPr>
          <w:rFonts w:eastAsia="Arial" w:cs="Arial"/>
          <w:color w:val="000000"/>
        </w:rPr>
      </w:pPr>
      <w:r w:rsidRPr="0E191431">
        <w:rPr>
          <w:rFonts w:eastAsia="Arial" w:cs="Arial"/>
          <w:color w:val="000000" w:themeColor="text1"/>
        </w:rPr>
        <w:t xml:space="preserve">Výpis z evidence zemědělského podnikatele, pokud se žádá o směnu za účelem provozování zemědělské výroby. </w:t>
      </w:r>
    </w:p>
    <w:p w14:paraId="5E65FE78" w14:textId="77777777" w:rsidR="00F14586" w:rsidRPr="00FD0F69" w:rsidRDefault="00F14586" w:rsidP="0E191431">
      <w:pPr>
        <w:numPr>
          <w:ilvl w:val="0"/>
          <w:numId w:val="2"/>
        </w:numPr>
        <w:tabs>
          <w:tab w:val="num" w:pos="360"/>
        </w:tabs>
        <w:spacing w:before="0" w:after="0"/>
        <w:ind w:left="360"/>
        <w:jc w:val="both"/>
        <w:rPr>
          <w:rFonts w:eastAsia="Arial" w:cs="Arial"/>
          <w:color w:val="000000"/>
        </w:rPr>
      </w:pPr>
      <w:r w:rsidRPr="0E191431">
        <w:rPr>
          <w:rFonts w:eastAsia="Arial" w:cs="Arial"/>
          <w:color w:val="000000" w:themeColor="text1"/>
        </w:rPr>
        <w:t>Plná moc s úředně ověřeným podpisem v případě, že žadatel je zastoupen. Pokud se jedná pouze o zastupování v rámci jednání (bez možnosti podpisu za zmocnitele) není vyžadován úředně ověřený podpis. V případě, že se rozsah zmocněncova oprávnění týká i možnosti podepisovat listiny za zmocnitele, je nutné doložit úředně ověřenou plnou moc (je předmětem povinných příloh návrhu na vklad).</w:t>
      </w:r>
    </w:p>
    <w:p w14:paraId="09E020C2" w14:textId="77777777" w:rsidR="00F14586" w:rsidRPr="00FD0F69" w:rsidRDefault="00F14586" w:rsidP="0E191431">
      <w:pPr>
        <w:numPr>
          <w:ilvl w:val="0"/>
          <w:numId w:val="2"/>
        </w:numPr>
        <w:tabs>
          <w:tab w:val="num" w:pos="360"/>
        </w:tabs>
        <w:spacing w:before="0" w:after="0"/>
        <w:ind w:left="360"/>
        <w:jc w:val="both"/>
        <w:rPr>
          <w:rFonts w:eastAsia="Arial" w:cs="Arial"/>
          <w:color w:val="000000"/>
        </w:rPr>
      </w:pPr>
      <w:r w:rsidRPr="0E191431">
        <w:rPr>
          <w:rFonts w:eastAsia="Arial" w:cs="Arial"/>
          <w:color w:val="000000" w:themeColor="text1"/>
        </w:rPr>
        <w:t>Usnesení zastupitelstva o zvolení starosty/hejtmana nebo zmocnění zastupovat obec/kraj jinou osobou a souhlas zastupitelstva obce/kraje s úplatným převodem pozemku (originál nebo úředně ověřená kopie usnesení obecního/krajského zastupitelstva).</w:t>
      </w:r>
    </w:p>
    <w:p w14:paraId="765559D0" w14:textId="23864B41" w:rsidR="00F14586" w:rsidRPr="00FD0F69" w:rsidRDefault="00F14586" w:rsidP="0E191431">
      <w:pPr>
        <w:numPr>
          <w:ilvl w:val="0"/>
          <w:numId w:val="2"/>
        </w:numPr>
        <w:tabs>
          <w:tab w:val="num" w:pos="360"/>
        </w:tabs>
        <w:spacing w:before="0" w:after="0"/>
        <w:ind w:left="360"/>
        <w:jc w:val="both"/>
        <w:rPr>
          <w:rFonts w:eastAsia="Arial" w:cs="Arial"/>
          <w:color w:val="000000"/>
        </w:rPr>
      </w:pPr>
      <w:r w:rsidRPr="0E191431">
        <w:rPr>
          <w:rFonts w:eastAsia="Arial" w:cs="Arial"/>
          <w:color w:val="000000" w:themeColor="text1"/>
        </w:rPr>
        <w:t>Geometrické plány nebo měřické náčrty.</w:t>
      </w:r>
    </w:p>
    <w:p w14:paraId="43636843" w14:textId="1DDABB2A" w:rsidR="00F14586" w:rsidRPr="00FD0F69" w:rsidRDefault="00F14586" w:rsidP="0E191431">
      <w:pPr>
        <w:numPr>
          <w:ilvl w:val="0"/>
          <w:numId w:val="2"/>
        </w:numPr>
        <w:tabs>
          <w:tab w:val="num" w:pos="360"/>
        </w:tabs>
        <w:spacing w:before="0" w:after="0"/>
        <w:ind w:left="360"/>
        <w:jc w:val="both"/>
        <w:rPr>
          <w:rFonts w:eastAsia="Arial" w:cs="Arial"/>
          <w:color w:val="000000"/>
        </w:rPr>
      </w:pPr>
      <w:r w:rsidRPr="0E191431">
        <w:rPr>
          <w:rFonts w:eastAsia="Arial" w:cs="Arial"/>
          <w:color w:val="000000" w:themeColor="text1"/>
        </w:rPr>
        <w:t>Souhlas manžela/manželky s právním jednáním druhého manžela dle příslušných ustanovení zákona č. 89/2012 Sb. občanský zákoník.</w:t>
      </w:r>
    </w:p>
    <w:p w14:paraId="57A3BB2A" w14:textId="05047BE7" w:rsidR="00F14586" w:rsidRPr="00FD0F69" w:rsidRDefault="00F14586" w:rsidP="0E191431">
      <w:pPr>
        <w:numPr>
          <w:ilvl w:val="0"/>
          <w:numId w:val="2"/>
        </w:numPr>
        <w:tabs>
          <w:tab w:val="num" w:pos="360"/>
        </w:tabs>
        <w:spacing w:before="0" w:after="0"/>
        <w:ind w:left="360"/>
        <w:jc w:val="both"/>
        <w:rPr>
          <w:rFonts w:eastAsia="Arial" w:cs="Arial"/>
          <w:color w:val="000000"/>
        </w:rPr>
      </w:pPr>
      <w:r w:rsidRPr="0E191431">
        <w:rPr>
          <w:rFonts w:eastAsia="Arial" w:cs="Arial"/>
          <w:color w:val="000000" w:themeColor="text1"/>
        </w:rPr>
        <w:t xml:space="preserve">Je-li účelem směny těžba nerostů doložit oprávnění k hornické činnosti a některý z následujících dokladů pro: </w:t>
      </w:r>
    </w:p>
    <w:p w14:paraId="3F501885" w14:textId="77777777" w:rsidR="00F14586" w:rsidRPr="00FD0F69" w:rsidRDefault="00F14586" w:rsidP="0E191431">
      <w:pPr>
        <w:tabs>
          <w:tab w:val="num" w:pos="426"/>
          <w:tab w:val="num" w:pos="928"/>
        </w:tabs>
        <w:ind w:left="567" w:hanging="567"/>
        <w:jc w:val="both"/>
        <w:rPr>
          <w:rFonts w:eastAsia="Arial" w:cs="Arial"/>
          <w:color w:val="000000"/>
        </w:rPr>
      </w:pPr>
      <w:r w:rsidRPr="0E191431">
        <w:rPr>
          <w:rFonts w:eastAsia="Arial" w:cs="Arial"/>
          <w:color w:val="000000" w:themeColor="text1"/>
        </w:rPr>
        <w:t xml:space="preserve">      a) vyhrazené nerosty a výhradní ložiska nevyhrazených nerostů: rozhodnutí Českého báňského úřadu o stanovení dobývacího prostoru/ předchozí souhlas MŽP se stanovením dobývacího prostoru/ pověřením MŽP k ochraně ložiska</w:t>
      </w:r>
    </w:p>
    <w:p w14:paraId="7EC96D1F" w14:textId="77777777" w:rsidR="00F14586" w:rsidRPr="00FD0F69" w:rsidRDefault="00F14586" w:rsidP="0E191431">
      <w:pPr>
        <w:tabs>
          <w:tab w:val="num" w:pos="284"/>
        </w:tabs>
        <w:jc w:val="both"/>
        <w:rPr>
          <w:rFonts w:eastAsia="Arial" w:cs="Arial"/>
          <w:color w:val="000000"/>
        </w:rPr>
      </w:pPr>
      <w:r w:rsidRPr="0E191431">
        <w:rPr>
          <w:rFonts w:eastAsia="Arial" w:cs="Arial"/>
          <w:color w:val="000000" w:themeColor="text1"/>
        </w:rPr>
        <w:t xml:space="preserve">      b) nevyhrazené </w:t>
      </w:r>
      <w:proofErr w:type="gramStart"/>
      <w:r w:rsidRPr="0E191431">
        <w:rPr>
          <w:rFonts w:eastAsia="Arial" w:cs="Arial"/>
          <w:color w:val="000000" w:themeColor="text1"/>
        </w:rPr>
        <w:t>nerosty - investiční</w:t>
      </w:r>
      <w:proofErr w:type="gramEnd"/>
      <w:r w:rsidRPr="0E191431">
        <w:rPr>
          <w:rFonts w:eastAsia="Arial" w:cs="Arial"/>
          <w:color w:val="000000" w:themeColor="text1"/>
        </w:rPr>
        <w:t xml:space="preserve"> záměr nebo územní rozhodnutí</w:t>
      </w:r>
    </w:p>
    <w:p w14:paraId="106C310E" w14:textId="77777777" w:rsidR="00F14586" w:rsidRPr="00FD0F69" w:rsidRDefault="00F14586" w:rsidP="0E191431">
      <w:pPr>
        <w:numPr>
          <w:ilvl w:val="0"/>
          <w:numId w:val="2"/>
        </w:numPr>
        <w:tabs>
          <w:tab w:val="num" w:pos="360"/>
        </w:tabs>
        <w:spacing w:before="0" w:after="0"/>
        <w:ind w:left="360"/>
        <w:jc w:val="both"/>
        <w:rPr>
          <w:rFonts w:eastAsia="Arial" w:cs="Arial"/>
          <w:color w:val="000000"/>
        </w:rPr>
      </w:pPr>
      <w:r w:rsidRPr="0E191431">
        <w:rPr>
          <w:rFonts w:eastAsia="Arial" w:cs="Arial"/>
          <w:color w:val="000000" w:themeColor="text1"/>
        </w:rPr>
        <w:t xml:space="preserve">Případně další listiny </w:t>
      </w:r>
    </w:p>
    <w:p w14:paraId="21A2A40E" w14:textId="77777777" w:rsidR="00F14586" w:rsidRPr="00FD0F69" w:rsidRDefault="00F14586" w:rsidP="0E191431">
      <w:pPr>
        <w:spacing w:after="120"/>
        <w:ind w:left="357"/>
        <w:jc w:val="both"/>
        <w:rPr>
          <w:rFonts w:eastAsia="Arial" w:cs="Arial"/>
          <w:color w:val="000000"/>
        </w:rPr>
      </w:pPr>
      <w:r w:rsidRPr="0E191431">
        <w:rPr>
          <w:rFonts w:eastAsia="Arial" w:cs="Arial"/>
          <w:color w:val="000000" w:themeColor="text1"/>
        </w:rPr>
        <w:t>.............................................................................................................................................</w:t>
      </w:r>
    </w:p>
    <w:p w14:paraId="777C68E0" w14:textId="77777777" w:rsidR="00F14586" w:rsidRPr="00FD0F69" w:rsidRDefault="00F14586" w:rsidP="0E191431">
      <w:pPr>
        <w:spacing w:after="120"/>
        <w:ind w:left="357"/>
        <w:jc w:val="both"/>
        <w:rPr>
          <w:rFonts w:eastAsia="Arial" w:cs="Arial"/>
          <w:color w:val="000000"/>
        </w:rPr>
      </w:pPr>
      <w:r w:rsidRPr="0E191431">
        <w:rPr>
          <w:rFonts w:eastAsia="Arial" w:cs="Arial"/>
          <w:color w:val="000000" w:themeColor="text1"/>
        </w:rPr>
        <w:t>.............................................................................................................................................</w:t>
      </w:r>
    </w:p>
    <w:p w14:paraId="7AD057A0" w14:textId="77777777" w:rsidR="00F14586" w:rsidRPr="00FD0F69" w:rsidRDefault="00F14586" w:rsidP="0E191431">
      <w:pPr>
        <w:spacing w:after="120"/>
        <w:ind w:left="357"/>
        <w:jc w:val="both"/>
        <w:rPr>
          <w:rFonts w:eastAsia="Arial" w:cs="Arial"/>
        </w:rPr>
      </w:pPr>
      <w:r w:rsidRPr="0E191431">
        <w:rPr>
          <w:rFonts w:eastAsia="Arial" w:cs="Arial"/>
          <w:color w:val="000000" w:themeColor="text1"/>
        </w:rPr>
        <w:t>..............................................................................................................................................</w:t>
      </w:r>
    </w:p>
    <w:p w14:paraId="1BD544DE" w14:textId="77777777" w:rsidR="00F14586" w:rsidRPr="00FD0F69" w:rsidRDefault="00F14586" w:rsidP="0E191431">
      <w:pPr>
        <w:rPr>
          <w:rFonts w:eastAsia="Arial" w:cs="Arial"/>
        </w:rPr>
      </w:pPr>
      <w:r w:rsidRPr="0E191431">
        <w:rPr>
          <w:rFonts w:eastAsia="Arial" w:cs="Arial"/>
          <w:b/>
          <w:bCs/>
          <w:color w:val="000000" w:themeColor="text1"/>
        </w:rPr>
        <w:t>Poučení:</w:t>
      </w:r>
    </w:p>
    <w:p w14:paraId="5FBFBFFB" w14:textId="425E2A05" w:rsidR="00F14586" w:rsidRPr="00FD0F69" w:rsidRDefault="00F14586" w:rsidP="0E191431">
      <w:pPr>
        <w:pStyle w:val="Odstavecseseznamem"/>
        <w:numPr>
          <w:ilvl w:val="0"/>
          <w:numId w:val="3"/>
        </w:numPr>
        <w:spacing w:before="0" w:after="0"/>
        <w:ind w:left="426"/>
        <w:jc w:val="both"/>
        <w:rPr>
          <w:rFonts w:eastAsia="Arial" w:cs="Arial"/>
        </w:rPr>
      </w:pPr>
      <w:r w:rsidRPr="0E191431">
        <w:rPr>
          <w:rFonts w:eastAsia="Arial" w:cs="Arial"/>
          <w:color w:val="000000" w:themeColor="text1"/>
        </w:rPr>
        <w:t>vyplňte, prosím, požadované údaje hůlkovým písmem a nehodící se škrtněte nebo odstraňte</w:t>
      </w:r>
    </w:p>
    <w:p w14:paraId="5A34D706" w14:textId="13AEF9BF" w:rsidR="00F14586" w:rsidRPr="00FD0F69" w:rsidRDefault="00F14586" w:rsidP="0E191431">
      <w:pPr>
        <w:pStyle w:val="Odstavecseseznamem"/>
        <w:numPr>
          <w:ilvl w:val="0"/>
          <w:numId w:val="3"/>
        </w:numPr>
        <w:spacing w:before="0" w:after="0"/>
        <w:ind w:left="426"/>
        <w:jc w:val="both"/>
        <w:rPr>
          <w:rFonts w:eastAsia="Arial" w:cs="Arial"/>
          <w:color w:val="000000"/>
        </w:rPr>
      </w:pPr>
      <w:r w:rsidRPr="3A51BDE5">
        <w:rPr>
          <w:rFonts w:eastAsia="Arial" w:cs="Arial"/>
          <w:color w:val="000000" w:themeColor="text1"/>
        </w:rPr>
        <w:t>žádost o směnu nemovitostí se podává na tomto předepsaném formuláři (včetně všech uvedených příloh a podává se na ten Krajský pozemkový úřad, v jehož obvodu se nachází požadované pozemky ve vlastnictví státu v příslušnosti hospodařit SPÚ.</w:t>
      </w:r>
    </w:p>
    <w:p w14:paraId="3829EF06" w14:textId="77777777" w:rsidR="00F14586" w:rsidRPr="00FD0F69" w:rsidRDefault="00F14586" w:rsidP="0E191431">
      <w:pPr>
        <w:pStyle w:val="Odstavecseseznamem"/>
        <w:numPr>
          <w:ilvl w:val="0"/>
          <w:numId w:val="3"/>
        </w:numPr>
        <w:spacing w:before="0" w:after="0"/>
        <w:ind w:left="426"/>
        <w:jc w:val="both"/>
        <w:rPr>
          <w:rFonts w:eastAsia="Arial" w:cs="Arial"/>
          <w:color w:val="000000"/>
        </w:rPr>
      </w:pPr>
      <w:r w:rsidRPr="0E191431">
        <w:rPr>
          <w:rFonts w:eastAsia="Arial" w:cs="Arial"/>
          <w:color w:val="000000" w:themeColor="text1"/>
        </w:rPr>
        <w:t>na adresu uvedenou v této žádosti budou zasílány veškeré písemnosti v souvislosti s výše uvedenou směnou nemovitostí</w:t>
      </w:r>
    </w:p>
    <w:p w14:paraId="3BC39DF5" w14:textId="77777777" w:rsidR="00F14586" w:rsidRPr="00FD0F69" w:rsidRDefault="00F14586" w:rsidP="0E191431">
      <w:pPr>
        <w:pStyle w:val="Odstavecseseznamem"/>
        <w:numPr>
          <w:ilvl w:val="0"/>
          <w:numId w:val="3"/>
        </w:numPr>
        <w:spacing w:before="0" w:after="0"/>
        <w:ind w:left="426"/>
        <w:jc w:val="both"/>
        <w:rPr>
          <w:rFonts w:eastAsia="Arial" w:cs="Arial"/>
          <w:color w:val="000000"/>
        </w:rPr>
      </w:pPr>
      <w:r w:rsidRPr="0E191431">
        <w:rPr>
          <w:rFonts w:eastAsia="Arial" w:cs="Arial"/>
          <w:color w:val="000000" w:themeColor="text1"/>
        </w:rPr>
        <w:lastRenderedPageBreak/>
        <w:t>jsou-li žadatelé právnickými osobami, musí být žádost podepsána pouze zástupci právnických osob dle výpisu z obchodního rejstříku</w:t>
      </w:r>
    </w:p>
    <w:p w14:paraId="5A8FA59B" w14:textId="36C40BA6" w:rsidR="00F14586" w:rsidRPr="00FD0F69" w:rsidRDefault="00F14586" w:rsidP="0E191431">
      <w:pPr>
        <w:pStyle w:val="Odstavecseseznamem"/>
        <w:numPr>
          <w:ilvl w:val="0"/>
          <w:numId w:val="3"/>
        </w:numPr>
        <w:spacing w:before="0" w:after="0"/>
        <w:ind w:left="426"/>
        <w:jc w:val="both"/>
        <w:rPr>
          <w:rFonts w:eastAsia="Arial" w:cs="Arial"/>
          <w:color w:val="000000"/>
        </w:rPr>
      </w:pPr>
      <w:r w:rsidRPr="0E191431">
        <w:rPr>
          <w:rFonts w:eastAsia="Arial" w:cs="Arial"/>
          <w:color w:val="000000" w:themeColor="text1"/>
        </w:rPr>
        <w:t xml:space="preserve">směna nemovitostí </w:t>
      </w:r>
      <w:r w:rsidRPr="0E191431">
        <w:rPr>
          <w:rFonts w:eastAsia="Arial" w:cs="Arial"/>
        </w:rPr>
        <w:t>není nárokovým převodem</w:t>
      </w:r>
    </w:p>
    <w:p w14:paraId="3E012CA7" w14:textId="3AAFC9F6" w:rsidR="00530937" w:rsidRDefault="008A3B2B" w:rsidP="0E191431">
      <w:pPr>
        <w:pStyle w:val="Odstavecseseznamem"/>
        <w:numPr>
          <w:ilvl w:val="0"/>
          <w:numId w:val="3"/>
        </w:numPr>
        <w:spacing w:before="0" w:after="0"/>
        <w:ind w:left="426"/>
        <w:jc w:val="both"/>
        <w:rPr>
          <w:rFonts w:eastAsia="Arial" w:cs="Arial"/>
        </w:rPr>
      </w:pPr>
      <w:r w:rsidRPr="3A51BDE5">
        <w:rPr>
          <w:rFonts w:eastAsia="Arial" w:cs="Arial"/>
          <w:color w:val="000000" w:themeColor="text1"/>
        </w:rPr>
        <w:t xml:space="preserve">Internetový odkaz na </w:t>
      </w:r>
      <w:r w:rsidR="00F14586" w:rsidRPr="3A51BDE5">
        <w:rPr>
          <w:rFonts w:eastAsia="Arial" w:cs="Arial"/>
          <w:color w:val="000000" w:themeColor="text1"/>
        </w:rPr>
        <w:t>informace o podmínkách směn</w:t>
      </w:r>
      <w:r w:rsidRPr="3A51BDE5">
        <w:rPr>
          <w:rFonts w:eastAsia="Arial" w:cs="Arial"/>
          <w:color w:val="000000" w:themeColor="text1"/>
        </w:rPr>
        <w:t xml:space="preserve">: </w:t>
      </w:r>
      <w:hyperlink r:id="rId12">
        <w:r w:rsidRPr="3A51BDE5">
          <w:rPr>
            <w:rStyle w:val="Hypertextovodkaz"/>
            <w:rFonts w:eastAsia="Arial" w:cs="Arial"/>
          </w:rPr>
          <w:t>…zde…</w:t>
        </w:r>
      </w:hyperlink>
    </w:p>
    <w:sectPr w:rsidR="00530937" w:rsidSect="006F5C96">
      <w:footerReference w:type="even" r:id="rId13"/>
      <w:footerReference w:type="defaul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8C1D4" w14:textId="77777777" w:rsidR="00E6394B" w:rsidRDefault="00E6394B">
      <w:pPr>
        <w:spacing w:before="0" w:after="0"/>
      </w:pPr>
      <w:r>
        <w:separator/>
      </w:r>
    </w:p>
  </w:endnote>
  <w:endnote w:type="continuationSeparator" w:id="0">
    <w:p w14:paraId="5F717B5B" w14:textId="77777777" w:rsidR="00E6394B" w:rsidRDefault="00E6394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vinion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6D240" w14:textId="77777777" w:rsidR="00F14586" w:rsidRDefault="00F1458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F5C96">
      <w:rPr>
        <w:rStyle w:val="slostrnky"/>
        <w:noProof/>
      </w:rPr>
      <w:t>19</w:t>
    </w:r>
    <w:r>
      <w:rPr>
        <w:rStyle w:val="slostrnky"/>
      </w:rPr>
      <w:fldChar w:fldCharType="end"/>
    </w:r>
  </w:p>
  <w:p w14:paraId="4C5CDAEF" w14:textId="77777777" w:rsidR="00F14586" w:rsidRDefault="00F1458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</w:rPr>
      <w:id w:val="1773674952"/>
      <w:docPartObj>
        <w:docPartGallery w:val="Page Numbers (Bottom of Page)"/>
        <w:docPartUnique/>
      </w:docPartObj>
    </w:sdtPr>
    <w:sdtEndPr>
      <w:rPr>
        <w:rFonts w:cs="Arial"/>
        <w:szCs w:val="20"/>
      </w:rPr>
    </w:sdtEndPr>
    <w:sdtContent>
      <w:sdt>
        <w:sdtPr>
          <w:rPr>
            <w:rFonts w:cs="Arial"/>
            <w:sz w:val="20"/>
            <w:szCs w:val="20"/>
          </w:rPr>
          <w:id w:val="1104230702"/>
          <w:docPartObj>
            <w:docPartGallery w:val="Page Numbers (Top of Page)"/>
            <w:docPartUnique/>
          </w:docPartObj>
        </w:sdtPr>
        <w:sdtEndPr/>
        <w:sdtContent>
          <w:p w14:paraId="5CD23876" w14:textId="77777777" w:rsidR="00F14586" w:rsidRPr="00A71469" w:rsidRDefault="00F14586" w:rsidP="00F14586">
            <w:pPr>
              <w:pStyle w:val="Zpat"/>
              <w:tabs>
                <w:tab w:val="left" w:pos="4152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ab/>
            </w:r>
            <w:r w:rsidRPr="00A71469">
              <w:rPr>
                <w:rFonts w:cs="Arial"/>
                <w:b/>
                <w:bCs/>
                <w:sz w:val="20"/>
                <w:szCs w:val="20"/>
              </w:rPr>
              <w:fldChar w:fldCharType="begin"/>
            </w:r>
            <w:r w:rsidRPr="00A71469">
              <w:rPr>
                <w:rFonts w:cs="Arial"/>
                <w:b/>
                <w:bCs/>
                <w:sz w:val="20"/>
                <w:szCs w:val="20"/>
              </w:rPr>
              <w:instrText>PAGE</w:instrText>
            </w:r>
            <w:r w:rsidRPr="00A71469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="00C95723">
              <w:rPr>
                <w:rFonts w:cs="Arial"/>
                <w:b/>
                <w:bCs/>
                <w:noProof/>
                <w:sz w:val="20"/>
                <w:szCs w:val="20"/>
              </w:rPr>
              <w:t>4</w:t>
            </w:r>
            <w:r w:rsidRPr="00A71469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="Arial"/>
                <w:b/>
                <w:bCs/>
                <w:sz w:val="20"/>
                <w:szCs w:val="20"/>
              </w:rPr>
              <w:t>/</w:t>
            </w:r>
            <w:r w:rsidRPr="00A71469">
              <w:rPr>
                <w:rFonts w:cs="Arial"/>
                <w:b/>
                <w:bCs/>
                <w:sz w:val="20"/>
                <w:szCs w:val="20"/>
              </w:rPr>
              <w:fldChar w:fldCharType="begin"/>
            </w:r>
            <w:r w:rsidRPr="00A71469">
              <w:rPr>
                <w:rFonts w:cs="Arial"/>
                <w:b/>
                <w:bCs/>
                <w:sz w:val="20"/>
                <w:szCs w:val="20"/>
              </w:rPr>
              <w:instrText>NUMPAGES</w:instrText>
            </w:r>
            <w:r w:rsidRPr="00A71469">
              <w:rPr>
                <w:rFonts w:cs="Arial"/>
                <w:b/>
                <w:bCs/>
                <w:sz w:val="20"/>
                <w:szCs w:val="20"/>
              </w:rPr>
              <w:fldChar w:fldCharType="separate"/>
            </w:r>
            <w:r w:rsidR="00C95723">
              <w:rPr>
                <w:rFonts w:cs="Arial"/>
                <w:b/>
                <w:bCs/>
                <w:noProof/>
                <w:sz w:val="20"/>
                <w:szCs w:val="20"/>
              </w:rPr>
              <w:t>5</w:t>
            </w:r>
            <w:r w:rsidRPr="00A71469">
              <w:rPr>
                <w:rFonts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7CD013B" w14:textId="77777777" w:rsidR="00F14586" w:rsidRDefault="00F145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669C11" w14:textId="77777777" w:rsidR="00E6394B" w:rsidRDefault="00E6394B">
      <w:pPr>
        <w:spacing w:before="0" w:after="0"/>
      </w:pPr>
      <w:r>
        <w:separator/>
      </w:r>
    </w:p>
  </w:footnote>
  <w:footnote w:type="continuationSeparator" w:id="0">
    <w:p w14:paraId="044F5796" w14:textId="77777777" w:rsidR="00E6394B" w:rsidRDefault="00E6394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8EA61460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000002"/>
    <w:multiLevelType w:val="hybridMultilevel"/>
    <w:tmpl w:val="00000002"/>
    <w:name w:val="WW8Num4"/>
    <w:lvl w:ilvl="0" w:tplc="9A649934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DB4A4D4A">
      <w:numFmt w:val="decimal"/>
      <w:lvlText w:val=""/>
      <w:lvlJc w:val="left"/>
    </w:lvl>
    <w:lvl w:ilvl="2" w:tplc="6B3A292C">
      <w:numFmt w:val="decimal"/>
      <w:lvlText w:val=""/>
      <w:lvlJc w:val="left"/>
    </w:lvl>
    <w:lvl w:ilvl="3" w:tplc="04E04206">
      <w:numFmt w:val="decimal"/>
      <w:lvlText w:val=""/>
      <w:lvlJc w:val="left"/>
    </w:lvl>
    <w:lvl w:ilvl="4" w:tplc="2B0A8596">
      <w:numFmt w:val="decimal"/>
      <w:lvlText w:val=""/>
      <w:lvlJc w:val="left"/>
    </w:lvl>
    <w:lvl w:ilvl="5" w:tplc="323E0086">
      <w:numFmt w:val="decimal"/>
      <w:lvlText w:val=""/>
      <w:lvlJc w:val="left"/>
    </w:lvl>
    <w:lvl w:ilvl="6" w:tplc="86D2A4C8">
      <w:numFmt w:val="decimal"/>
      <w:lvlText w:val=""/>
      <w:lvlJc w:val="left"/>
    </w:lvl>
    <w:lvl w:ilvl="7" w:tplc="2932E934">
      <w:numFmt w:val="decimal"/>
      <w:lvlText w:val=""/>
      <w:lvlJc w:val="left"/>
    </w:lvl>
    <w:lvl w:ilvl="8" w:tplc="EE06E74E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3"/>
    <w:lvl w:ilvl="0" w:tplc="4984DD60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2586EAB0">
      <w:numFmt w:val="decimal"/>
      <w:lvlText w:val=""/>
      <w:lvlJc w:val="left"/>
    </w:lvl>
    <w:lvl w:ilvl="2" w:tplc="E2FED758">
      <w:numFmt w:val="decimal"/>
      <w:lvlText w:val=""/>
      <w:lvlJc w:val="left"/>
    </w:lvl>
    <w:lvl w:ilvl="3" w:tplc="C3460A6E">
      <w:numFmt w:val="decimal"/>
      <w:lvlText w:val=""/>
      <w:lvlJc w:val="left"/>
    </w:lvl>
    <w:lvl w:ilvl="4" w:tplc="5FB2B8C0">
      <w:numFmt w:val="decimal"/>
      <w:lvlText w:val=""/>
      <w:lvlJc w:val="left"/>
    </w:lvl>
    <w:lvl w:ilvl="5" w:tplc="3C7E0936">
      <w:numFmt w:val="decimal"/>
      <w:lvlText w:val=""/>
      <w:lvlJc w:val="left"/>
    </w:lvl>
    <w:lvl w:ilvl="6" w:tplc="9F808AD8">
      <w:numFmt w:val="decimal"/>
      <w:lvlText w:val=""/>
      <w:lvlJc w:val="left"/>
    </w:lvl>
    <w:lvl w:ilvl="7" w:tplc="F22C146A">
      <w:numFmt w:val="decimal"/>
      <w:lvlText w:val=""/>
      <w:lvlJc w:val="left"/>
    </w:lvl>
    <w:lvl w:ilvl="8" w:tplc="9968CECC">
      <w:numFmt w:val="decimal"/>
      <w:lvlText w:val=""/>
      <w:lvlJc w:val="left"/>
    </w:lvl>
  </w:abstractNum>
  <w:abstractNum w:abstractNumId="3" w15:restartNumberingAfterBreak="0">
    <w:nsid w:val="00000005"/>
    <w:multiLevelType w:val="hybridMultilevel"/>
    <w:tmpl w:val="00000005"/>
    <w:name w:val="WW8Num5"/>
    <w:lvl w:ilvl="0" w:tplc="76ECAE1E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</w:lvl>
    <w:lvl w:ilvl="1" w:tplc="2918053A">
      <w:numFmt w:val="decimal"/>
      <w:lvlText w:val=""/>
      <w:lvlJc w:val="left"/>
    </w:lvl>
    <w:lvl w:ilvl="2" w:tplc="D0C6E9F2">
      <w:numFmt w:val="decimal"/>
      <w:lvlText w:val=""/>
      <w:lvlJc w:val="left"/>
    </w:lvl>
    <w:lvl w:ilvl="3" w:tplc="7F5ED76E">
      <w:numFmt w:val="decimal"/>
      <w:lvlText w:val=""/>
      <w:lvlJc w:val="left"/>
    </w:lvl>
    <w:lvl w:ilvl="4" w:tplc="3BD60184">
      <w:numFmt w:val="decimal"/>
      <w:lvlText w:val=""/>
      <w:lvlJc w:val="left"/>
    </w:lvl>
    <w:lvl w:ilvl="5" w:tplc="8E8871E8">
      <w:numFmt w:val="decimal"/>
      <w:lvlText w:val=""/>
      <w:lvlJc w:val="left"/>
    </w:lvl>
    <w:lvl w:ilvl="6" w:tplc="36A4A1A2">
      <w:numFmt w:val="decimal"/>
      <w:lvlText w:val=""/>
      <w:lvlJc w:val="left"/>
    </w:lvl>
    <w:lvl w:ilvl="7" w:tplc="6E0E8D82">
      <w:numFmt w:val="decimal"/>
      <w:lvlText w:val=""/>
      <w:lvlJc w:val="left"/>
    </w:lvl>
    <w:lvl w:ilvl="8" w:tplc="5B10DDC8">
      <w:numFmt w:val="decimal"/>
      <w:lvlText w:val=""/>
      <w:lvlJc w:val="left"/>
    </w:lvl>
  </w:abstractNum>
  <w:abstractNum w:abstractNumId="4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5" w15:restartNumberingAfterBreak="0">
    <w:nsid w:val="046415CF"/>
    <w:multiLevelType w:val="multilevel"/>
    <w:tmpl w:val="04050021"/>
    <w:name w:val="WW8Num632222222222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04A8523C"/>
    <w:multiLevelType w:val="hybridMultilevel"/>
    <w:tmpl w:val="04050021"/>
    <w:name w:val="WW8Num632222222222222222"/>
    <w:lvl w:ilvl="0" w:tplc="552A8E1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0EE74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ED5C7BE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7EE6D7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E05CBA36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 w:tplc="4BDCBFA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F538283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 w:tplc="121877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 w:tplc="29D66510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0C2D40BB"/>
    <w:multiLevelType w:val="multilevel"/>
    <w:tmpl w:val="04050021"/>
    <w:name w:val="WW8Num632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0E9229EF"/>
    <w:multiLevelType w:val="multilevel"/>
    <w:tmpl w:val="04050021"/>
    <w:name w:val="WW8Num632222222222222222222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65D1710"/>
    <w:multiLevelType w:val="multilevel"/>
    <w:tmpl w:val="04050021"/>
    <w:name w:val="WW8Num6322222222222222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69A375D"/>
    <w:multiLevelType w:val="multilevel"/>
    <w:tmpl w:val="04050021"/>
    <w:name w:val="WW8Num6322222222222222222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1DB14BBB"/>
    <w:multiLevelType w:val="multilevel"/>
    <w:tmpl w:val="04050021"/>
    <w:name w:val="WW8Num632222222222222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03D0CAF"/>
    <w:multiLevelType w:val="hybridMultilevel"/>
    <w:tmpl w:val="D01EA9DE"/>
    <w:lvl w:ilvl="0" w:tplc="040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E73724"/>
    <w:multiLevelType w:val="multilevel"/>
    <w:tmpl w:val="04050021"/>
    <w:name w:val="WW8Num63222222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5310F26"/>
    <w:multiLevelType w:val="multilevel"/>
    <w:tmpl w:val="04050021"/>
    <w:name w:val="WW8Num632222222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2F1B57ED"/>
    <w:multiLevelType w:val="multilevel"/>
    <w:tmpl w:val="04050021"/>
    <w:name w:val="WW8Num632222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336D28B3"/>
    <w:multiLevelType w:val="multilevel"/>
    <w:tmpl w:val="04050021"/>
    <w:name w:val="WW8Num63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34FC59B0"/>
    <w:multiLevelType w:val="multilevel"/>
    <w:tmpl w:val="04050021"/>
    <w:name w:val="WW8Num63222222222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40FA000F"/>
    <w:multiLevelType w:val="multilevel"/>
    <w:tmpl w:val="4BFEA138"/>
    <w:name w:val="WW8Num63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453666A9"/>
    <w:multiLevelType w:val="multilevel"/>
    <w:tmpl w:val="9B70A51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2."/>
      <w:lvlJc w:val="left"/>
      <w:pPr>
        <w:ind w:left="2987" w:hanging="576"/>
      </w:pPr>
      <w:rPr>
        <w:rFonts w:hint="default"/>
        <w:b/>
        <w:i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b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46EC03FB"/>
    <w:multiLevelType w:val="multilevel"/>
    <w:tmpl w:val="04050021"/>
    <w:name w:val="WW8Num63222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4A9A3C44"/>
    <w:multiLevelType w:val="multilevel"/>
    <w:tmpl w:val="04050021"/>
    <w:name w:val="WW8Num632222222222222222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4B9E323E"/>
    <w:multiLevelType w:val="hybridMultilevel"/>
    <w:tmpl w:val="9A0C431A"/>
    <w:lvl w:ilvl="0" w:tplc="24D8B3B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80825"/>
    <w:multiLevelType w:val="multilevel"/>
    <w:tmpl w:val="04050021"/>
    <w:name w:val="WW8Num6322222222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53193F0F"/>
    <w:multiLevelType w:val="multilevel"/>
    <w:tmpl w:val="04050021"/>
    <w:name w:val="WW8Num6322222222222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564306AB"/>
    <w:multiLevelType w:val="hybridMultilevel"/>
    <w:tmpl w:val="EB7EEA1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u w:val="no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F30408"/>
    <w:multiLevelType w:val="multilevel"/>
    <w:tmpl w:val="04050021"/>
    <w:name w:val="WW8Num63222222222222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74634071"/>
    <w:multiLevelType w:val="hybridMultilevel"/>
    <w:tmpl w:val="F7DEBA8E"/>
    <w:name w:val="WW8Num43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6D5CC1"/>
    <w:multiLevelType w:val="multilevel"/>
    <w:tmpl w:val="04050021"/>
    <w:name w:val="WW8Num6322222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7FED739E"/>
    <w:multiLevelType w:val="hybridMultilevel"/>
    <w:tmpl w:val="3D86CF3C"/>
    <w:lvl w:ilvl="0" w:tplc="24D8B3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29"/>
  </w:num>
  <w:num w:numId="4">
    <w:abstractNumId w:val="0"/>
  </w:num>
  <w:num w:numId="5">
    <w:abstractNumId w:val="19"/>
  </w:num>
  <w:num w:numId="6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586"/>
    <w:rsid w:val="000D1016"/>
    <w:rsid w:val="000E618A"/>
    <w:rsid w:val="00123DCE"/>
    <w:rsid w:val="00185F49"/>
    <w:rsid w:val="001C4931"/>
    <w:rsid w:val="001D7ABF"/>
    <w:rsid w:val="00294C48"/>
    <w:rsid w:val="00530937"/>
    <w:rsid w:val="005C555B"/>
    <w:rsid w:val="005E6318"/>
    <w:rsid w:val="005F7CC3"/>
    <w:rsid w:val="00665283"/>
    <w:rsid w:val="00692185"/>
    <w:rsid w:val="006D5009"/>
    <w:rsid w:val="006D71A0"/>
    <w:rsid w:val="006F089E"/>
    <w:rsid w:val="006F5C96"/>
    <w:rsid w:val="0070233E"/>
    <w:rsid w:val="007E46AF"/>
    <w:rsid w:val="008A3B2B"/>
    <w:rsid w:val="00A67799"/>
    <w:rsid w:val="00A7226A"/>
    <w:rsid w:val="00A81114"/>
    <w:rsid w:val="00C95723"/>
    <w:rsid w:val="00CB5DD6"/>
    <w:rsid w:val="00CD4CBB"/>
    <w:rsid w:val="00D91F9F"/>
    <w:rsid w:val="00E6394B"/>
    <w:rsid w:val="00E73D33"/>
    <w:rsid w:val="00F14586"/>
    <w:rsid w:val="00FD0F69"/>
    <w:rsid w:val="02D1546F"/>
    <w:rsid w:val="06879B8A"/>
    <w:rsid w:val="0E191431"/>
    <w:rsid w:val="136E0C18"/>
    <w:rsid w:val="13C81597"/>
    <w:rsid w:val="16D4210A"/>
    <w:rsid w:val="1C08CD57"/>
    <w:rsid w:val="1FF69541"/>
    <w:rsid w:val="250FC18B"/>
    <w:rsid w:val="32210391"/>
    <w:rsid w:val="381ECB33"/>
    <w:rsid w:val="3A51BDE5"/>
    <w:rsid w:val="4E823C63"/>
    <w:rsid w:val="5D89D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2E144"/>
  <w15:chartTrackingRefBased/>
  <w15:docId w15:val="{4D26F2B3-446B-4184-B811-2432E931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0F69"/>
    <w:pPr>
      <w:spacing w:before="120" w:after="60" w:line="240" w:lineRule="auto"/>
    </w:pPr>
    <w:rPr>
      <w:rFonts w:ascii="Arial" w:eastAsia="Times New Roman" w:hAnsi="Arial" w:cs="Times New Roman"/>
      <w:lang w:eastAsia="cs-CZ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F14586"/>
    <w:pPr>
      <w:keepNext/>
      <w:numPr>
        <w:numId w:val="5"/>
      </w:numPr>
      <w:spacing w:before="240"/>
      <w:jc w:val="both"/>
      <w:outlineLvl w:val="0"/>
    </w:pPr>
    <w:rPr>
      <w:rFonts w:cs="Arial"/>
      <w:b/>
      <w:color w:val="5B9BD5" w:themeColor="accent1"/>
      <w:kern w:val="32"/>
      <w:sz w:val="24"/>
      <w:szCs w:val="28"/>
    </w:rPr>
  </w:style>
  <w:style w:type="paragraph" w:styleId="Nadpis2">
    <w:name w:val="heading 2"/>
    <w:basedOn w:val="Normln"/>
    <w:next w:val="slovanseznam3"/>
    <w:link w:val="Nadpis2Char"/>
    <w:uiPriority w:val="99"/>
    <w:qFormat/>
    <w:rsid w:val="00692185"/>
    <w:pPr>
      <w:keepNext/>
      <w:numPr>
        <w:ilvl w:val="1"/>
        <w:numId w:val="5"/>
      </w:numPr>
      <w:ind w:left="578" w:hanging="578"/>
      <w:jc w:val="both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autoRedefine/>
    <w:uiPriority w:val="99"/>
    <w:qFormat/>
    <w:rsid w:val="00F14586"/>
    <w:pPr>
      <w:keepNext/>
      <w:numPr>
        <w:ilvl w:val="2"/>
        <w:numId w:val="5"/>
      </w:numPr>
      <w:jc w:val="both"/>
      <w:outlineLvl w:val="2"/>
    </w:pPr>
    <w:rPr>
      <w:rFonts w:cs="Arial"/>
      <w:b/>
      <w:bCs/>
      <w:smallCaps/>
      <w:u w:val="double"/>
    </w:rPr>
  </w:style>
  <w:style w:type="paragraph" w:styleId="Nadpis4">
    <w:name w:val="heading 4"/>
    <w:basedOn w:val="Normln"/>
    <w:next w:val="Normln"/>
    <w:link w:val="Nadpis4Char"/>
    <w:autoRedefine/>
    <w:uiPriority w:val="99"/>
    <w:qFormat/>
    <w:rsid w:val="00F14586"/>
    <w:pPr>
      <w:keepNext/>
      <w:numPr>
        <w:ilvl w:val="3"/>
        <w:numId w:val="5"/>
      </w:numPr>
      <w:outlineLvl w:val="3"/>
    </w:pPr>
    <w:rPr>
      <w:rFonts w:cs="Arial"/>
      <w:b/>
      <w:bCs/>
      <w:smallCaps/>
      <w:u w:val="single"/>
    </w:rPr>
  </w:style>
  <w:style w:type="paragraph" w:styleId="Nadpis5">
    <w:name w:val="heading 5"/>
    <w:basedOn w:val="Normln"/>
    <w:next w:val="Normln"/>
    <w:link w:val="Nadpis5Char"/>
    <w:autoRedefine/>
    <w:uiPriority w:val="99"/>
    <w:qFormat/>
    <w:rsid w:val="00F14586"/>
    <w:pPr>
      <w:keepNext/>
      <w:numPr>
        <w:ilvl w:val="4"/>
        <w:numId w:val="5"/>
      </w:numPr>
      <w:tabs>
        <w:tab w:val="left" w:pos="993"/>
      </w:tabs>
      <w:ind w:left="0" w:firstLine="0"/>
      <w:jc w:val="both"/>
      <w:outlineLvl w:val="4"/>
    </w:pPr>
    <w:rPr>
      <w:b/>
      <w:bCs/>
      <w:iCs/>
    </w:rPr>
  </w:style>
  <w:style w:type="paragraph" w:styleId="Nadpis6">
    <w:name w:val="heading 6"/>
    <w:basedOn w:val="Normln"/>
    <w:next w:val="Normln"/>
    <w:link w:val="Nadpis6Char"/>
    <w:autoRedefine/>
    <w:uiPriority w:val="99"/>
    <w:qFormat/>
    <w:rsid w:val="00F14586"/>
    <w:pPr>
      <w:keepNext/>
      <w:numPr>
        <w:ilvl w:val="5"/>
        <w:numId w:val="5"/>
      </w:numPr>
      <w:jc w:val="center"/>
      <w:outlineLvl w:val="5"/>
    </w:pPr>
    <w:rPr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F14586"/>
    <w:pPr>
      <w:keepNext/>
      <w:numPr>
        <w:ilvl w:val="6"/>
        <w:numId w:val="5"/>
      </w:numPr>
      <w:jc w:val="both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iPriority w:val="99"/>
    <w:qFormat/>
    <w:rsid w:val="00F14586"/>
    <w:pPr>
      <w:keepNext/>
      <w:numPr>
        <w:ilvl w:val="7"/>
        <w:numId w:val="5"/>
      </w:numPr>
      <w:tabs>
        <w:tab w:val="left" w:pos="540"/>
      </w:tabs>
      <w:jc w:val="both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F14586"/>
    <w:pPr>
      <w:keepNext/>
      <w:numPr>
        <w:ilvl w:val="8"/>
        <w:numId w:val="5"/>
      </w:numPr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14586"/>
    <w:rPr>
      <w:rFonts w:ascii="Arial" w:eastAsia="Times New Roman" w:hAnsi="Arial" w:cs="Arial"/>
      <w:b/>
      <w:color w:val="5B9BD5" w:themeColor="accent1"/>
      <w:kern w:val="32"/>
      <w:sz w:val="24"/>
      <w:szCs w:val="28"/>
      <w:lang w:eastAsia="cs-CZ"/>
    </w:rPr>
  </w:style>
  <w:style w:type="paragraph" w:styleId="slovanseznam3">
    <w:name w:val="List Number 3"/>
    <w:basedOn w:val="Normln"/>
    <w:uiPriority w:val="99"/>
    <w:unhideWhenUsed/>
    <w:rsid w:val="00F14586"/>
    <w:pPr>
      <w:numPr>
        <w:numId w:val="4"/>
      </w:numPr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692185"/>
    <w:rPr>
      <w:rFonts w:ascii="Arial" w:eastAsia="Times New Roman" w:hAnsi="Arial" w:cs="Arial"/>
      <w:b/>
      <w:bCs/>
      <w:i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14586"/>
    <w:rPr>
      <w:rFonts w:ascii="Arial" w:eastAsia="Times New Roman" w:hAnsi="Arial" w:cs="Arial"/>
      <w:b/>
      <w:bCs/>
      <w:smallCaps/>
      <w:u w:val="double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F14586"/>
    <w:rPr>
      <w:rFonts w:ascii="Arial" w:eastAsia="Times New Roman" w:hAnsi="Arial" w:cs="Arial"/>
      <w:b/>
      <w:bCs/>
      <w:smallCaps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F14586"/>
    <w:rPr>
      <w:rFonts w:ascii="Arial" w:eastAsia="Times New Roman" w:hAnsi="Arial" w:cs="Times New Roman"/>
      <w:b/>
      <w:bCs/>
      <w:iCs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F14586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F14586"/>
    <w:rPr>
      <w:rFonts w:ascii="Calibri" w:eastAsia="Times New Roman" w:hAnsi="Calibri" w:cs="Times New Roman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F14586"/>
    <w:rPr>
      <w:rFonts w:ascii="Calibri" w:eastAsia="Times New Roman" w:hAnsi="Calibri" w:cs="Times New Roman"/>
      <w:i/>
      <w:iCs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F14586"/>
    <w:rPr>
      <w:rFonts w:ascii="Cambria" w:eastAsia="Times New Roman" w:hAnsi="Cambria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14586"/>
    <w:rPr>
      <w:rFonts w:ascii="Arial" w:eastAsia="Times New Roman" w:hAnsi="Arial" w:cs="Times New Roman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F14586"/>
    <w:pPr>
      <w:tabs>
        <w:tab w:val="left" w:pos="900"/>
        <w:tab w:val="left" w:pos="1080"/>
      </w:tabs>
      <w:ind w:left="708"/>
      <w:jc w:val="both"/>
    </w:pPr>
  </w:style>
  <w:style w:type="paragraph" w:styleId="Zkladntext">
    <w:name w:val="Body Text"/>
    <w:basedOn w:val="Normln"/>
    <w:link w:val="ZkladntextChar"/>
    <w:uiPriority w:val="99"/>
    <w:rsid w:val="00F14586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14586"/>
    <w:rPr>
      <w:rFonts w:ascii="Arial" w:eastAsia="Times New Roman" w:hAnsi="Arial" w:cs="Times New Roman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F14586"/>
    <w:pPr>
      <w:ind w:left="708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14586"/>
    <w:rPr>
      <w:rFonts w:ascii="Arial" w:eastAsia="Times New Roman" w:hAnsi="Arial" w:cs="Times New Roman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14586"/>
    <w:rPr>
      <w:rFonts w:ascii="Arial" w:eastAsia="Times New Roman" w:hAnsi="Arial" w:cs="Times New Roman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F14586"/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F14586"/>
    <w:rPr>
      <w:rFonts w:ascii="Arial" w:eastAsia="Times New Roman" w:hAnsi="Arial" w:cs="Times New Roman"/>
      <w:sz w:val="16"/>
      <w:szCs w:val="16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F14586"/>
    <w:pPr>
      <w:ind w:left="708" w:hanging="348"/>
    </w:pPr>
    <w:rPr>
      <w:sz w:val="16"/>
      <w:szCs w:val="16"/>
    </w:rPr>
  </w:style>
  <w:style w:type="paragraph" w:customStyle="1" w:styleId="adresa">
    <w:name w:val="adresa"/>
    <w:basedOn w:val="Normln"/>
    <w:rsid w:val="00F14586"/>
    <w:pPr>
      <w:tabs>
        <w:tab w:val="left" w:pos="3402"/>
        <w:tab w:val="left" w:pos="6237"/>
      </w:tabs>
      <w:jc w:val="both"/>
    </w:pPr>
    <w:rPr>
      <w:lang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14586"/>
    <w:rPr>
      <w:rFonts w:ascii="Arial" w:eastAsia="Times New Roman" w:hAnsi="Arial" w:cs="Times New Roman"/>
      <w:sz w:val="16"/>
      <w:szCs w:val="16"/>
      <w:lang w:eastAsia="cs-CZ"/>
    </w:rPr>
  </w:style>
  <w:style w:type="paragraph" w:styleId="Zkladntext3">
    <w:name w:val="Body Text 3"/>
    <w:basedOn w:val="Normln"/>
    <w:link w:val="Zkladntext3Char"/>
    <w:uiPriority w:val="99"/>
    <w:rsid w:val="00F14586"/>
    <w:rPr>
      <w:sz w:val="16"/>
      <w:szCs w:val="16"/>
    </w:rPr>
  </w:style>
  <w:style w:type="paragraph" w:customStyle="1" w:styleId="para">
    <w:name w:val="para"/>
    <w:basedOn w:val="Normln"/>
    <w:rsid w:val="00F14586"/>
    <w:pPr>
      <w:tabs>
        <w:tab w:val="left" w:pos="709"/>
      </w:tabs>
      <w:jc w:val="center"/>
    </w:pPr>
    <w:rPr>
      <w:b/>
      <w:szCs w:val="20"/>
      <w:lang w:eastAsia="en-US"/>
    </w:rPr>
  </w:style>
  <w:style w:type="paragraph" w:customStyle="1" w:styleId="vnintext">
    <w:name w:val="vniønítext"/>
    <w:basedOn w:val="Normln"/>
    <w:rsid w:val="00F14586"/>
    <w:pPr>
      <w:tabs>
        <w:tab w:val="left" w:pos="709"/>
      </w:tabs>
      <w:ind w:firstLine="426"/>
      <w:jc w:val="both"/>
    </w:pPr>
    <w:rPr>
      <w:szCs w:val="20"/>
      <w:lang w:eastAsia="en-US"/>
    </w:rPr>
  </w:style>
  <w:style w:type="paragraph" w:customStyle="1" w:styleId="Export1">
    <w:name w:val="Export 1"/>
    <w:rsid w:val="00F14586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pacing w:before="120" w:after="60" w:line="240" w:lineRule="auto"/>
      <w:jc w:val="both"/>
    </w:pPr>
    <w:rPr>
      <w:rFonts w:ascii="Avinion" w:eastAsia="Times New Roman" w:hAnsi="Avinion" w:cs="Times New Roman"/>
      <w:i/>
      <w:sz w:val="24"/>
      <w:lang w:val="en-US"/>
    </w:rPr>
  </w:style>
  <w:style w:type="paragraph" w:styleId="Zpat">
    <w:name w:val="footer"/>
    <w:basedOn w:val="Normln"/>
    <w:link w:val="ZpatChar"/>
    <w:uiPriority w:val="99"/>
    <w:rsid w:val="00F145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4586"/>
    <w:rPr>
      <w:rFonts w:ascii="Arial" w:eastAsia="Times New Roman" w:hAnsi="Arial" w:cs="Times New Roman"/>
      <w:lang w:eastAsia="cs-CZ"/>
    </w:rPr>
  </w:style>
  <w:style w:type="character" w:styleId="slostrnky">
    <w:name w:val="page number"/>
    <w:uiPriority w:val="99"/>
    <w:semiHidden/>
    <w:rsid w:val="00F14586"/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F14586"/>
    <w:rPr>
      <w:rFonts w:ascii="Arial" w:eastAsia="Times New Roman" w:hAnsi="Arial" w:cs="Times New Roman"/>
      <w:lang w:eastAsia="cs-CZ"/>
    </w:rPr>
  </w:style>
  <w:style w:type="paragraph" w:styleId="Zhlav">
    <w:name w:val="header"/>
    <w:basedOn w:val="Normln"/>
    <w:link w:val="ZhlavChar"/>
    <w:uiPriority w:val="99"/>
    <w:rsid w:val="00F14586"/>
    <w:pPr>
      <w:tabs>
        <w:tab w:val="center" w:pos="4536"/>
        <w:tab w:val="right" w:pos="9072"/>
      </w:tabs>
    </w:p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4586"/>
    <w:rPr>
      <w:rFonts w:ascii="Arial" w:eastAsia="Times New Roman" w:hAnsi="Arial" w:cs="Times New Roman"/>
      <w:sz w:val="2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F14586"/>
    <w:rPr>
      <w:sz w:val="2"/>
      <w:szCs w:val="20"/>
    </w:rPr>
  </w:style>
  <w:style w:type="character" w:styleId="Siln">
    <w:name w:val="Strong"/>
    <w:uiPriority w:val="99"/>
    <w:qFormat/>
    <w:rsid w:val="00F14586"/>
    <w:rPr>
      <w:rFonts w:cs="Times New Roman"/>
      <w:b/>
    </w:rPr>
  </w:style>
  <w:style w:type="character" w:styleId="Hypertextovodkaz">
    <w:name w:val="Hyperlink"/>
    <w:uiPriority w:val="99"/>
    <w:rsid w:val="00F14586"/>
    <w:rPr>
      <w:rFonts w:cs="Times New Roman"/>
      <w:color w:val="590101"/>
      <w:u w:val="single"/>
    </w:rPr>
  </w:style>
  <w:style w:type="paragraph" w:styleId="Odstavecseseznamem">
    <w:name w:val="List Paragraph"/>
    <w:basedOn w:val="Normln"/>
    <w:uiPriority w:val="34"/>
    <w:qFormat/>
    <w:rsid w:val="00F14586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F14586"/>
    <w:rPr>
      <w:b/>
      <w:bCs/>
      <w:i w:val="0"/>
      <w:iCs w:val="0"/>
    </w:rPr>
  </w:style>
  <w:style w:type="paragraph" w:styleId="Nadpisobsahu">
    <w:name w:val="TOC Heading"/>
    <w:basedOn w:val="Nadpis1"/>
    <w:next w:val="Normln"/>
    <w:uiPriority w:val="39"/>
    <w:unhideWhenUsed/>
    <w:qFormat/>
    <w:rsid w:val="00F14586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F14586"/>
    <w:pPr>
      <w:tabs>
        <w:tab w:val="left" w:pos="709"/>
        <w:tab w:val="right" w:leader="dot" w:pos="9062"/>
      </w:tabs>
      <w:spacing w:before="0" w:after="0"/>
    </w:pPr>
    <w:rPr>
      <w:rFonts w:asciiTheme="minorHAnsi" w:hAnsiTheme="minorHAnsi"/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F14586"/>
    <w:pPr>
      <w:tabs>
        <w:tab w:val="left" w:pos="660"/>
        <w:tab w:val="right" w:leader="dot" w:pos="9062"/>
      </w:tabs>
      <w:spacing w:after="0"/>
    </w:pPr>
    <w:rPr>
      <w:rFonts w:asciiTheme="majorHAnsi" w:hAnsiTheme="majorHAnsi"/>
      <w:b/>
      <w:bCs/>
      <w:caps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F14586"/>
    <w:pPr>
      <w:spacing w:before="0" w:after="0"/>
      <w:ind w:left="220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14586"/>
    <w:rPr>
      <w:rFonts w:ascii="Arial" w:eastAsia="Times New Roman" w:hAnsi="Arial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semiHidden/>
    <w:unhideWhenUsed/>
    <w:rsid w:val="00F14586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4586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4586"/>
    <w:rPr>
      <w:b/>
      <w:bCs/>
    </w:rPr>
  </w:style>
  <w:style w:type="paragraph" w:styleId="Bezmezer">
    <w:name w:val="No Spacing"/>
    <w:uiPriority w:val="1"/>
    <w:qFormat/>
    <w:rsid w:val="00F14586"/>
    <w:pPr>
      <w:spacing w:before="120" w:after="60" w:line="240" w:lineRule="auto"/>
    </w:pPr>
    <w:rPr>
      <w:rFonts w:ascii="Calibri" w:eastAsia="Calibri" w:hAnsi="Calibri" w:cs="Times New Roman"/>
    </w:rPr>
  </w:style>
  <w:style w:type="paragraph" w:customStyle="1" w:styleId="bodytext3">
    <w:name w:val="bodytext3"/>
    <w:basedOn w:val="Normln"/>
    <w:rsid w:val="00F14586"/>
  </w:style>
  <w:style w:type="paragraph" w:styleId="Textpoznpodarou">
    <w:name w:val="footnote text"/>
    <w:basedOn w:val="Normln"/>
    <w:link w:val="TextpoznpodarouChar"/>
    <w:semiHidden/>
    <w:rsid w:val="00F14586"/>
    <w:rPr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14586"/>
    <w:rPr>
      <w:rFonts w:ascii="Arial" w:eastAsia="Times New Roman" w:hAnsi="Arial" w:cs="Times New Roman"/>
      <w:sz w:val="20"/>
      <w:szCs w:val="20"/>
    </w:rPr>
  </w:style>
  <w:style w:type="paragraph" w:customStyle="1" w:styleId="obec">
    <w:name w:val="obec"/>
    <w:basedOn w:val="Normln"/>
    <w:rsid w:val="00F14586"/>
    <w:pPr>
      <w:tabs>
        <w:tab w:val="left" w:pos="1418"/>
        <w:tab w:val="left" w:pos="4678"/>
        <w:tab w:val="right" w:pos="8931"/>
      </w:tabs>
      <w:suppressAutoHyphens/>
    </w:pPr>
    <w:rPr>
      <w:szCs w:val="20"/>
      <w:lang w:eastAsia="ar-SA"/>
    </w:rPr>
  </w:style>
  <w:style w:type="character" w:styleId="Odkazjemn">
    <w:name w:val="Subtle Reference"/>
    <w:basedOn w:val="Standardnpsmoodstavce"/>
    <w:uiPriority w:val="31"/>
    <w:qFormat/>
    <w:rsid w:val="00F14586"/>
    <w:rPr>
      <w:smallCaps/>
      <w:color w:val="5A5A5A" w:themeColor="text1" w:themeTint="A5"/>
    </w:rPr>
  </w:style>
  <w:style w:type="character" w:styleId="Sledovanodkaz">
    <w:name w:val="FollowedHyperlink"/>
    <w:basedOn w:val="Standardnpsmoodstavce"/>
    <w:uiPriority w:val="99"/>
    <w:semiHidden/>
    <w:unhideWhenUsed/>
    <w:rsid w:val="005C555B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A3B2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123DC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spucr.cz/privatizace-a-prevod-majetku/prevod-zemedelske-pudy-podle-zakona-c-229-1991-sb/smeny-pozemk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HCUZCRXN6NH5-927520346-5715</_dlc_DocId>
    <_dlc_DocIdUrl xmlns="85f4b5cc-4033-44c7-b405-f5eed34c8154">
      <Url>https://spucr.sharepoint.com/sites/Portal/rd/_layouts/15/DocIdRedir.aspx?ID=HCUZCRXN6NH5-927520346-5715</Url>
      <Description>HCUZCRXN6NH5-927520346-5715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718255B-CA63-425B-B627-05D4DC7AF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6ABC55-AF24-4E1A-BE85-495AF63F45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FAB41-7027-4C28-A8F6-E1EE91F0200E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BC620F4C-9376-4DCB-913F-A55B49AD2BE2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  <ds:schemaRef ds:uri="ada3fa48-c231-4f9d-a491-19361e04fcb4"/>
  </ds:schemaRefs>
</ds:datastoreItem>
</file>

<file path=customXml/itemProps5.xml><?xml version="1.0" encoding="utf-8"?>
<ds:datastoreItem xmlns:ds="http://schemas.openxmlformats.org/officeDocument/2006/customXml" ds:itemID="{4F84F00A-CACC-4BFE-999D-36A3B03B22C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1651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2_2_1 - Příloha č. 01 - Formulář žádosti o realizaci směny nemovitostí (1. 12. 2019) ČISTOPIS.docx</vt:lpstr>
    </vt:vector>
  </TitlesOfParts>
  <Company>Státní pozemkový úřad</Company>
  <LinksUpToDate>false</LinksUpToDate>
  <CharactersWithSpaces>11372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2_2_1 - Příloha č. 01 - Formulář žádosti o realizaci směny nemovitostí (1. 12. 2019) ČISTOPIS.docx</dc:title>
  <dc:subject/>
  <dc:creator>Seidlová Renata Ing.</dc:creator>
  <cp:keywords/>
  <dc:description/>
  <cp:lastModifiedBy>Kubík Přemysl Ing.</cp:lastModifiedBy>
  <cp:revision>2</cp:revision>
  <dcterms:created xsi:type="dcterms:W3CDTF">2021-03-30T09:32:00Z</dcterms:created>
  <dcterms:modified xsi:type="dcterms:W3CDTF">2021-03-30T09:32:00Z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ef594795-c9f9-4db6-9a53-95188354f375</vt:lpwstr>
  </property>
  <property fmtid="{D5CDD505-2E9C-101B-9397-08002B2CF9AE}" pid="4" name="Order">
    <vt:r8>270900</vt:r8>
  </property>
  <property fmtid="{D5CDD505-2E9C-101B-9397-08002B2CF9AE}" pid="5" name="RDStavProcesu">
    <vt:lpwstr/>
  </property>
  <property fmtid="{D5CDD505-2E9C-101B-9397-08002B2CF9AE}" pid="6" name="RDTypDokumentu">
    <vt:lpwstr/>
  </property>
  <property fmtid="{D5CDD505-2E9C-101B-9397-08002B2CF9AE}" pid="7" name="RDDotceneOsoby">
    <vt:lpwstr/>
  </property>
  <property fmtid="{D5CDD505-2E9C-101B-9397-08002B2CF9AE}" pid="8" name="xd_Signature">
    <vt:bool>false</vt:bool>
  </property>
  <property fmtid="{D5CDD505-2E9C-101B-9397-08002B2CF9AE}" pid="9" name="RDGarant">
    <vt:lpwstr/>
  </property>
  <property fmtid="{D5CDD505-2E9C-101B-9397-08002B2CF9AE}" pid="10" name="RDPreviousStatus">
    <vt:lpwstr/>
  </property>
  <property fmtid="{D5CDD505-2E9C-101B-9397-08002B2CF9AE}" pid="11" name="xd_ProgID">
    <vt:lpwstr/>
  </property>
  <property fmtid="{D5CDD505-2E9C-101B-9397-08002B2CF9AE}" pid="12" name="DocumentSetDescription">
    <vt:lpwstr/>
  </property>
  <property fmtid="{D5CDD505-2E9C-101B-9397-08002B2CF9AE}" pid="13" name="RDPripominkyKolo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RDKomentar">
    <vt:lpwstr/>
  </property>
  <property fmtid="{D5CDD505-2E9C-101B-9397-08002B2CF9AE}" pid="17" name="RDCisloJednaci">
    <vt:lpwstr/>
  </property>
  <property fmtid="{D5CDD505-2E9C-101B-9397-08002B2CF9AE}" pid="18" name="RDNahrazuje">
    <vt:lpwstr/>
  </property>
  <property fmtid="{D5CDD505-2E9C-101B-9397-08002B2CF9AE}" pid="19" name="RDCreatedFromID">
    <vt:lpwstr/>
  </property>
  <property fmtid="{D5CDD505-2E9C-101B-9397-08002B2CF9AE}" pid="20" name="ComplianceAssetId">
    <vt:lpwstr/>
  </property>
  <property fmtid="{D5CDD505-2E9C-101B-9397-08002B2CF9AE}" pid="21" name="TemplateUrl">
    <vt:lpwstr/>
  </property>
  <property fmtid="{D5CDD505-2E9C-101B-9397-08002B2CF9AE}" pid="22" name="RDPoradoveCisloCalc">
    <vt:lpwstr/>
  </property>
  <property fmtid="{D5CDD505-2E9C-101B-9397-08002B2CF9AE}" pid="23" name="runWF">
    <vt:lpwstr/>
  </property>
  <property fmtid="{D5CDD505-2E9C-101B-9397-08002B2CF9AE}" pid="24" name="RDPripominkujici">
    <vt:lpwstr/>
  </property>
  <property fmtid="{D5CDD505-2E9C-101B-9397-08002B2CF9AE}" pid="25" name="RDKlasifikaceCitlivosti">
    <vt:lpwstr/>
  </property>
  <property fmtid="{D5CDD505-2E9C-101B-9397-08002B2CF9AE}" pid="26" name="vLookupPripominky">
    <vt:lpwstr/>
  </property>
  <property fmtid="{D5CDD505-2E9C-101B-9397-08002B2CF9AE}" pid="27" name="RDZpusobVydani">
    <vt:lpwstr/>
  </property>
  <property fmtid="{D5CDD505-2E9C-101B-9397-08002B2CF9AE}" pid="28" name="RDSpoluAutori">
    <vt:lpwstr/>
  </property>
  <property fmtid="{D5CDD505-2E9C-101B-9397-08002B2CF9AE}" pid="29" name="RDCisloIdentifikacni">
    <vt:lpwstr/>
  </property>
  <property fmtid="{D5CDD505-2E9C-101B-9397-08002B2CF9AE}" pid="30" name="vLookupUkoly">
    <vt:lpwstr/>
  </property>
  <property fmtid="{D5CDD505-2E9C-101B-9397-08002B2CF9AE}" pid="31" name="RDSouvisi">
    <vt:lpwstr/>
  </property>
  <property fmtid="{D5CDD505-2E9C-101B-9397-08002B2CF9AE}" pid="32" name="RDOblast">
    <vt:lpwstr/>
  </property>
  <property fmtid="{D5CDD505-2E9C-101B-9397-08002B2CF9AE}" pid="33" name="NazevRD">
    <vt:lpwstr/>
  </property>
</Properties>
</file>