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AA22D1">
        <w:rPr>
          <w:rFonts w:ascii="Arial" w:hAnsi="Arial" w:cs="Arial"/>
          <w:sz w:val="24"/>
          <w:szCs w:val="24"/>
        </w:rPr>
      </w:r>
      <w:r w:rsidR="00AA22D1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AA22D1">
        <w:rPr>
          <w:rFonts w:ascii="Arial" w:hAnsi="Arial" w:cs="Arial"/>
          <w:sz w:val="24"/>
          <w:szCs w:val="24"/>
        </w:rPr>
      </w:r>
      <w:r w:rsidR="00AA22D1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</w:t>
            </w:r>
            <w:proofErr w:type="gramEnd"/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2D1">
              <w:rPr>
                <w:rFonts w:ascii="Arial" w:hAnsi="Arial" w:cs="Arial"/>
                <w:sz w:val="20"/>
                <w:szCs w:val="20"/>
              </w:rPr>
            </w:r>
            <w:r w:rsidR="00AA22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D051FE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</w:t>
            </w:r>
            <w:r w:rsidRPr="00D05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služební místo </w:t>
            </w:r>
            <w:r w:rsidR="00D051FE" w:rsidRPr="00D051FE">
              <w:rPr>
                <w:rFonts w:ascii="Arial" w:hAnsi="Arial" w:cs="Arial"/>
                <w:b/>
                <w:bCs/>
                <w:sz w:val="20"/>
                <w:szCs w:val="20"/>
              </w:rPr>
              <w:t>vrchní referent/rada</w:t>
            </w:r>
          </w:p>
          <w:p w:rsidR="000079C7" w:rsidRPr="00D051FE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FE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Pr="00D051FE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Krajský pozemkový úřad pro </w:t>
            </w:r>
            <w:r w:rsidR="00D051FE" w:rsidRPr="00D051FE">
              <w:rPr>
                <w:rFonts w:ascii="Arial" w:hAnsi="Arial" w:cs="Arial"/>
                <w:b/>
                <w:bCs/>
                <w:sz w:val="20"/>
                <w:szCs w:val="20"/>
              </w:rPr>
              <w:t>Středočeský kraj a hl. m. Praha</w:t>
            </w:r>
          </w:p>
          <w:p w:rsidR="000079C7" w:rsidRPr="001832F3" w:rsidRDefault="000079C7" w:rsidP="00D05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Pobočka </w:t>
            </w:r>
            <w:r w:rsidR="00D051FE" w:rsidRPr="00D051FE">
              <w:rPr>
                <w:rFonts w:ascii="Arial" w:hAnsi="Arial" w:cs="Arial"/>
                <w:b/>
                <w:bCs/>
                <w:sz w:val="20"/>
                <w:szCs w:val="20"/>
              </w:rPr>
              <w:t>Kutná Hora</w:t>
            </w:r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A22D1">
        <w:rPr>
          <w:rFonts w:ascii="Arial" w:hAnsi="Arial" w:cs="Arial"/>
          <w:b/>
          <w:bCs/>
          <w:sz w:val="20"/>
          <w:szCs w:val="20"/>
        </w:rPr>
      </w:r>
      <w:r w:rsidR="00AA22D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A22D1">
        <w:rPr>
          <w:rFonts w:ascii="Arial" w:hAnsi="Arial" w:cs="Arial"/>
          <w:b/>
          <w:bCs/>
          <w:sz w:val="20"/>
          <w:szCs w:val="20"/>
        </w:rPr>
      </w:r>
      <w:r w:rsidR="00AA22D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AA22D1" w:rsidRDefault="00AA22D1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AA22D1" w:rsidRDefault="00AA22D1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08B0">
        <w:rPr>
          <w:rFonts w:ascii="Arial" w:hAnsi="Arial" w:cs="Arial"/>
          <w:sz w:val="20"/>
          <w:szCs w:val="20"/>
        </w:rPr>
        <w:lastRenderedPageBreak/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A22D1">
        <w:rPr>
          <w:rFonts w:ascii="Arial" w:hAnsi="Arial" w:cs="Arial"/>
          <w:b/>
          <w:bCs/>
          <w:sz w:val="20"/>
          <w:szCs w:val="20"/>
        </w:rPr>
      </w:r>
      <w:r w:rsidR="00AA22D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A22D1">
        <w:rPr>
          <w:rFonts w:ascii="Arial" w:hAnsi="Arial" w:cs="Arial"/>
          <w:b/>
          <w:bCs/>
          <w:sz w:val="20"/>
          <w:szCs w:val="20"/>
        </w:rPr>
      </w:r>
      <w:r w:rsidR="00AA22D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A22D1">
        <w:rPr>
          <w:rFonts w:ascii="Arial" w:hAnsi="Arial" w:cs="Arial"/>
          <w:b/>
          <w:bCs/>
          <w:sz w:val="20"/>
          <w:szCs w:val="20"/>
        </w:rPr>
      </w:r>
      <w:r w:rsidR="00AA22D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A22D1">
        <w:rPr>
          <w:rFonts w:ascii="Arial" w:hAnsi="Arial" w:cs="Arial"/>
          <w:b/>
          <w:bCs/>
          <w:sz w:val="20"/>
          <w:szCs w:val="20"/>
        </w:rPr>
      </w:r>
      <w:r w:rsidR="00AA22D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7D2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A22D1">
        <w:rPr>
          <w:rFonts w:ascii="Arial" w:hAnsi="Arial" w:cs="Arial"/>
          <w:b/>
          <w:bCs/>
          <w:sz w:val="20"/>
          <w:szCs w:val="20"/>
        </w:rPr>
      </w:r>
      <w:r w:rsidR="00AA22D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7D250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A22D1">
        <w:rPr>
          <w:rFonts w:ascii="Arial" w:hAnsi="Arial" w:cs="Arial"/>
          <w:b/>
          <w:bCs/>
          <w:sz w:val="20"/>
          <w:szCs w:val="20"/>
        </w:rPr>
      </w:r>
      <w:r w:rsidR="00AA22D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lastRenderedPageBreak/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A22D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2504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352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2D1"/>
    <w:rsid w:val="00AB30E8"/>
    <w:rsid w:val="00AB3809"/>
    <w:rsid w:val="00AD054B"/>
    <w:rsid w:val="00AE2EB0"/>
    <w:rsid w:val="00AF3981"/>
    <w:rsid w:val="00AF7E9D"/>
    <w:rsid w:val="00B122F9"/>
    <w:rsid w:val="00B134A0"/>
    <w:rsid w:val="00B3194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51FE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CD52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529B8-2961-4110-B5A4-FFF070BD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Nová Veronika Mgr.</cp:lastModifiedBy>
  <cp:revision>3</cp:revision>
  <cp:lastPrinted>2018-01-11T12:47:00Z</cp:lastPrinted>
  <dcterms:created xsi:type="dcterms:W3CDTF">2018-01-09T12:23:00Z</dcterms:created>
  <dcterms:modified xsi:type="dcterms:W3CDTF">2018-01-11T12:47:00Z</dcterms:modified>
</cp:coreProperties>
</file>